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9E" w:rsidRDefault="00EA479E"/>
    <w:p w:rsidR="00EA479E" w:rsidRDefault="00EA479E"/>
    <w:p w:rsidR="00EA479E" w:rsidRDefault="00BE1AA0">
      <w:r>
        <w:t xml:space="preserve">POVEZNICE- PRISTUP INFORMACIJAMA </w:t>
      </w:r>
    </w:p>
    <w:p w:rsidR="006E0E79" w:rsidRDefault="00EA479E">
      <w:hyperlink r:id="rId5" w:history="1">
        <w:r w:rsidRPr="00866921">
          <w:rPr>
            <w:rStyle w:val="Hiperveza"/>
          </w:rPr>
          <w:t>https://www.pristupinfo.hr/pravni-okvir/</w:t>
        </w:r>
      </w:hyperlink>
    </w:p>
    <w:p w:rsidR="00EA479E" w:rsidRDefault="00EA479E">
      <w:hyperlink r:id="rId6" w:history="1">
        <w:r w:rsidRPr="00866921">
          <w:rPr>
            <w:rStyle w:val="Hiperveza"/>
          </w:rPr>
          <w:t>https://www.pristupinfo.hr/pravni-okvir/upute-smjernice-obrasci/</w:t>
        </w:r>
      </w:hyperlink>
    </w:p>
    <w:p w:rsidR="00EA479E" w:rsidRDefault="00EA479E">
      <w:hyperlink r:id="rId7" w:history="1">
        <w:r w:rsidRPr="00866921">
          <w:rPr>
            <w:rStyle w:val="Hiperveza"/>
          </w:rPr>
          <w:t>https://www.pristupinfo.hr/cesta-pitanja/</w:t>
        </w:r>
      </w:hyperlink>
    </w:p>
    <w:p w:rsidR="00EA479E" w:rsidRDefault="00EA479E">
      <w:r w:rsidRPr="00EA479E">
        <w:t>https://www.pristupinfo.hr/o-povjereniku-za-informiranje/pristup-informacijama-povjerenika-za-informiranje/</w:t>
      </w:r>
      <w:bookmarkStart w:id="0" w:name="_GoBack"/>
      <w:bookmarkEnd w:id="0"/>
    </w:p>
    <w:sectPr w:rsidR="00EA4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9E"/>
    <w:rsid w:val="006E0E79"/>
    <w:rsid w:val="00BE1AA0"/>
    <w:rsid w:val="00EA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A47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A4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istupinfo.hr/cesta-pitanj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ristupinfo.hr/pravni-okvir/upute-smjernice-obrasci/" TargetMode="External"/><Relationship Id="rId5" Type="http://schemas.openxmlformats.org/officeDocument/2006/relationships/hyperlink" Target="https://www.pristupinfo.hr/pravni-okvi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1</cp:revision>
  <dcterms:created xsi:type="dcterms:W3CDTF">2019-01-30T12:44:00Z</dcterms:created>
  <dcterms:modified xsi:type="dcterms:W3CDTF">2019-01-30T12:55:00Z</dcterms:modified>
</cp:coreProperties>
</file>