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1" w:rsidRPr="00C44DEC" w:rsidRDefault="00856F31" w:rsidP="00856F31">
      <w:pPr>
        <w:pStyle w:val="Default"/>
        <w:rPr>
          <w:b/>
          <w:bCs/>
          <w:sz w:val="22"/>
          <w:szCs w:val="22"/>
        </w:rPr>
      </w:pPr>
      <w:r w:rsidRPr="00C44DEC">
        <w:rPr>
          <w:b/>
          <w:bCs/>
          <w:sz w:val="22"/>
          <w:szCs w:val="22"/>
        </w:rPr>
        <w:t xml:space="preserve">BILJEŠKE UZ FINANCIJSKE IZVJEŠTAJE ZA RAZDOBLJE OD </w:t>
      </w:r>
      <w:r w:rsidR="00FF4A48">
        <w:rPr>
          <w:b/>
          <w:bCs/>
          <w:sz w:val="22"/>
          <w:szCs w:val="22"/>
        </w:rPr>
        <w:t>1. SIJEČNJA DO 31. PROSINCA 2017</w:t>
      </w:r>
      <w:r w:rsidRPr="00C44DEC">
        <w:rPr>
          <w:b/>
          <w:bCs/>
          <w:sz w:val="22"/>
          <w:szCs w:val="22"/>
        </w:rPr>
        <w:t xml:space="preserve">. 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</w:p>
    <w:p w:rsidR="00856F3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Broj RKP – a:    </w:t>
      </w:r>
      <w:r w:rsidRPr="00C44DEC">
        <w:rPr>
          <w:b/>
          <w:sz w:val="22"/>
          <w:szCs w:val="22"/>
        </w:rPr>
        <w:t>15657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Matični broj:  </w:t>
      </w:r>
      <w:r w:rsidRPr="00C44DEC">
        <w:rPr>
          <w:b/>
          <w:sz w:val="22"/>
          <w:szCs w:val="22"/>
        </w:rPr>
        <w:t xml:space="preserve"> 03033104</w:t>
      </w:r>
      <w:r w:rsidRPr="00C44DEC">
        <w:rPr>
          <w:sz w:val="22"/>
          <w:szCs w:val="22"/>
        </w:rPr>
        <w:t xml:space="preserve">     OIB: </w:t>
      </w:r>
      <w:r w:rsidRPr="00C44DEC">
        <w:rPr>
          <w:b/>
          <w:sz w:val="22"/>
          <w:szCs w:val="22"/>
        </w:rPr>
        <w:t>93929174665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Naziv i adresa obveznika: </w:t>
      </w:r>
      <w:r w:rsidRPr="00C44DEC">
        <w:rPr>
          <w:b/>
          <w:sz w:val="22"/>
          <w:szCs w:val="22"/>
        </w:rPr>
        <w:t>OSNOVNA ŠKOLA MATIJE GUPCA GORNJA STUBICA</w:t>
      </w:r>
      <w:r w:rsidRPr="00C44DEC">
        <w:rPr>
          <w:sz w:val="22"/>
          <w:szCs w:val="22"/>
        </w:rPr>
        <w:t xml:space="preserve"> 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Oznaka razine: </w:t>
      </w:r>
      <w:r w:rsidR="00E46CF1" w:rsidRPr="00C44DEC">
        <w:rPr>
          <w:b/>
          <w:sz w:val="22"/>
          <w:szCs w:val="22"/>
        </w:rPr>
        <w:t>31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Šifra djelatnosti</w:t>
      </w:r>
      <w:r w:rsidR="00E46CF1" w:rsidRPr="00C44DEC">
        <w:rPr>
          <w:sz w:val="22"/>
          <w:szCs w:val="22"/>
        </w:rPr>
        <w:t xml:space="preserve">: </w:t>
      </w:r>
      <w:r w:rsidR="00E46CF1" w:rsidRPr="00C44DEC">
        <w:rPr>
          <w:b/>
          <w:sz w:val="22"/>
          <w:szCs w:val="22"/>
        </w:rPr>
        <w:t xml:space="preserve"> 8520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Osnovno obrazovanje</w:t>
      </w:r>
      <w:r w:rsidRPr="00C44DEC">
        <w:rPr>
          <w:sz w:val="22"/>
          <w:szCs w:val="22"/>
        </w:rPr>
        <w:t xml:space="preserve">, razdjel: </w:t>
      </w:r>
      <w:r w:rsidR="00E46CF1" w:rsidRPr="00C44DEC">
        <w:rPr>
          <w:b/>
          <w:sz w:val="22"/>
          <w:szCs w:val="22"/>
        </w:rPr>
        <w:t>000 nema razdjela</w:t>
      </w:r>
    </w:p>
    <w:p w:rsidR="00E46CF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Šifra županije/grada/općine: </w:t>
      </w:r>
      <w:r w:rsidR="00E46CF1" w:rsidRPr="00C44DEC">
        <w:rPr>
          <w:b/>
          <w:sz w:val="22"/>
          <w:szCs w:val="22"/>
        </w:rPr>
        <w:t>125 županija KRAPINSKO-ZAGORSKA</w:t>
      </w:r>
      <w:r w:rsidRPr="00C44DEC">
        <w:rPr>
          <w:b/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,</w:t>
      </w:r>
    </w:p>
    <w:p w:rsidR="00856F31" w:rsidRPr="00C44DEC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b/>
          <w:sz w:val="22"/>
          <w:szCs w:val="22"/>
        </w:rPr>
        <w:t xml:space="preserve">                                                     općina GORNJA STUBICA</w:t>
      </w:r>
    </w:p>
    <w:p w:rsidR="00856F3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Žiro račun: 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2390001-1100018337</w:t>
      </w:r>
    </w:p>
    <w:p w:rsidR="00E46CF1" w:rsidRPr="00C44DEC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IBAN: </w:t>
      </w:r>
      <w:r w:rsidRPr="00C44DEC">
        <w:rPr>
          <w:b/>
          <w:sz w:val="22"/>
          <w:szCs w:val="22"/>
        </w:rPr>
        <w:t>HR8123900011100018377</w:t>
      </w:r>
    </w:p>
    <w:p w:rsidR="00E46CF1" w:rsidRPr="00C44DEC" w:rsidRDefault="00E46CF1" w:rsidP="00856F31">
      <w:pPr>
        <w:pStyle w:val="Default"/>
        <w:rPr>
          <w:sz w:val="22"/>
          <w:szCs w:val="22"/>
        </w:rPr>
      </w:pPr>
    </w:p>
    <w:p w:rsidR="00856F31" w:rsidRPr="00C44DEC" w:rsidRDefault="00E46CF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Osnovna š</w:t>
      </w:r>
      <w:r w:rsidR="00856F31" w:rsidRPr="00C44DEC">
        <w:rPr>
          <w:sz w:val="22"/>
          <w:szCs w:val="22"/>
        </w:rPr>
        <w:t xml:space="preserve">kola </w:t>
      </w:r>
      <w:r w:rsidRPr="00C44DEC">
        <w:rPr>
          <w:sz w:val="22"/>
          <w:szCs w:val="22"/>
        </w:rPr>
        <w:t>Matije Gupca Gornja Stubica</w:t>
      </w:r>
      <w:r w:rsidR="00856F31" w:rsidRPr="00C44DEC">
        <w:rPr>
          <w:sz w:val="22"/>
          <w:szCs w:val="22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856F31" w:rsidRPr="00C44DEC" w:rsidRDefault="00856F31" w:rsidP="00413B4A">
      <w:pPr>
        <w:spacing w:after="0"/>
      </w:pPr>
    </w:p>
    <w:p w:rsidR="00413B4A" w:rsidRPr="00C44DEC" w:rsidRDefault="00413B4A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Osnovna škola Matije Gupca Gornja Stubica na kraju obračunskog razdoblja 3</w:t>
      </w:r>
      <w:r w:rsidR="00E40FC0" w:rsidRPr="00C44DEC">
        <w:rPr>
          <w:rFonts w:ascii="Arial" w:hAnsi="Arial" w:cs="Arial"/>
        </w:rPr>
        <w:t>1</w:t>
      </w:r>
      <w:r w:rsidRPr="00C44DEC">
        <w:rPr>
          <w:rFonts w:ascii="Arial" w:hAnsi="Arial" w:cs="Arial"/>
        </w:rPr>
        <w:t xml:space="preserve">. </w:t>
      </w:r>
      <w:r w:rsidR="00143E74" w:rsidRPr="00C44DEC">
        <w:rPr>
          <w:rFonts w:ascii="Arial" w:hAnsi="Arial" w:cs="Arial"/>
        </w:rPr>
        <w:t>p</w:t>
      </w:r>
      <w:r w:rsidR="00E40FC0" w:rsidRPr="00C44DEC">
        <w:rPr>
          <w:rFonts w:ascii="Arial" w:hAnsi="Arial" w:cs="Arial"/>
        </w:rPr>
        <w:t xml:space="preserve">rosinca </w:t>
      </w:r>
      <w:r w:rsidRPr="00C44DEC">
        <w:rPr>
          <w:rFonts w:ascii="Arial" w:hAnsi="Arial" w:cs="Arial"/>
        </w:rPr>
        <w:t>201</w:t>
      </w:r>
      <w:r w:rsidR="00BF5B07">
        <w:rPr>
          <w:rFonts w:ascii="Arial" w:hAnsi="Arial" w:cs="Arial"/>
        </w:rPr>
        <w:t>7</w:t>
      </w:r>
      <w:r w:rsidRPr="00C44DEC">
        <w:rPr>
          <w:rFonts w:ascii="Arial" w:hAnsi="Arial" w:cs="Arial"/>
        </w:rPr>
        <w:t xml:space="preserve">.g. imala je </w:t>
      </w:r>
      <w:r w:rsidR="00BF5B07">
        <w:rPr>
          <w:rFonts w:ascii="Arial" w:hAnsi="Arial" w:cs="Arial"/>
        </w:rPr>
        <w:t>66</w:t>
      </w:r>
      <w:r w:rsidRPr="00C44DEC">
        <w:rPr>
          <w:rFonts w:ascii="Arial" w:hAnsi="Arial" w:cs="Arial"/>
        </w:rPr>
        <w:t xml:space="preserve"> djelatnika.</w:t>
      </w:r>
    </w:p>
    <w:p w:rsidR="00E40FC0" w:rsidRPr="00C44DEC" w:rsidRDefault="00E40FC0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Ukupna vrijednost imovine na dan 31.12.201</w:t>
      </w:r>
      <w:r w:rsidR="00BF5B07">
        <w:rPr>
          <w:rFonts w:ascii="Arial" w:hAnsi="Arial" w:cs="Arial"/>
        </w:rPr>
        <w:t>7</w:t>
      </w:r>
      <w:r w:rsidRPr="00C44DEC">
        <w:rPr>
          <w:rFonts w:ascii="Arial" w:hAnsi="Arial" w:cs="Arial"/>
        </w:rPr>
        <w:t>.godine iznosila je 5.</w:t>
      </w:r>
      <w:r w:rsidR="005F6224">
        <w:rPr>
          <w:rFonts w:ascii="Arial" w:hAnsi="Arial" w:cs="Arial"/>
        </w:rPr>
        <w:t>623.083</w:t>
      </w:r>
      <w:r w:rsidR="00C137EC" w:rsidRPr="00C44DEC">
        <w:rPr>
          <w:rFonts w:ascii="Arial" w:hAnsi="Arial" w:cs="Arial"/>
        </w:rPr>
        <w:t>,00</w:t>
      </w:r>
      <w:r w:rsidRPr="00C44DEC">
        <w:rPr>
          <w:rFonts w:ascii="Arial" w:hAnsi="Arial" w:cs="Arial"/>
        </w:rPr>
        <w:t xml:space="preserve"> (AOP 001 Bilance),što je jednako obvezama i vlastiti</w:t>
      </w:r>
      <w:r w:rsidR="00E00EF3" w:rsidRPr="00C44DEC">
        <w:rPr>
          <w:rFonts w:ascii="Arial" w:hAnsi="Arial" w:cs="Arial"/>
        </w:rPr>
        <w:t>m</w:t>
      </w:r>
      <w:r w:rsidRPr="00C44DEC">
        <w:rPr>
          <w:rFonts w:ascii="Arial" w:hAnsi="Arial" w:cs="Arial"/>
        </w:rPr>
        <w:t xml:space="preserve"> izvori</w:t>
      </w:r>
      <w:r w:rsidR="00E00EF3" w:rsidRPr="00C44DEC">
        <w:rPr>
          <w:rFonts w:ascii="Arial" w:hAnsi="Arial" w:cs="Arial"/>
        </w:rPr>
        <w:t>ma</w:t>
      </w:r>
      <w:r w:rsidRPr="00C44DEC">
        <w:rPr>
          <w:rFonts w:ascii="Arial" w:hAnsi="Arial" w:cs="Arial"/>
        </w:rPr>
        <w:t xml:space="preserve"> (AOP </w:t>
      </w:r>
      <w:r w:rsidR="00393739" w:rsidRPr="00C44DEC">
        <w:rPr>
          <w:rFonts w:ascii="Arial" w:hAnsi="Arial" w:cs="Arial"/>
        </w:rPr>
        <w:t>16</w:t>
      </w:r>
      <w:r w:rsidR="00E00EF3" w:rsidRPr="00C44DEC">
        <w:rPr>
          <w:rFonts w:ascii="Arial" w:hAnsi="Arial" w:cs="Arial"/>
        </w:rPr>
        <w:t>2</w:t>
      </w:r>
      <w:r w:rsidR="00393739" w:rsidRPr="00C44DEC">
        <w:rPr>
          <w:rFonts w:ascii="Arial" w:hAnsi="Arial" w:cs="Arial"/>
        </w:rPr>
        <w:t xml:space="preserve"> Bilance).</w:t>
      </w:r>
    </w:p>
    <w:p w:rsidR="008E3878" w:rsidRPr="00C44DEC" w:rsidRDefault="008E3878" w:rsidP="008E3878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Razlika između početnog i završnog stanja na računima opreme 0221, 0222, nastala je zbog rashodovanja uredske opreme i namještaja</w:t>
      </w:r>
      <w:r w:rsidR="00584170">
        <w:rPr>
          <w:sz w:val="22"/>
          <w:szCs w:val="22"/>
        </w:rPr>
        <w:t xml:space="preserve"> i nabave nove opreme</w:t>
      </w:r>
      <w:r w:rsidRPr="00C44DEC">
        <w:rPr>
          <w:sz w:val="22"/>
          <w:szCs w:val="22"/>
        </w:rPr>
        <w:t xml:space="preserve">. Oprema se rashodovala jer je povjerenstvo za popis imovine i obveza ustanovilo kako je oprema neupotrebljiva te je dala prijedlog za rashod iste, a ravnatelj je donio odluku o rashodovanju. </w:t>
      </w:r>
    </w:p>
    <w:p w:rsidR="00393739" w:rsidRPr="00C44DEC" w:rsidRDefault="00393739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Za ispravak vrijednosti korištene su propisane </w:t>
      </w:r>
      <w:r w:rsidR="00E00EF3" w:rsidRPr="00C44DEC">
        <w:rPr>
          <w:rFonts w:ascii="Arial" w:hAnsi="Arial" w:cs="Arial"/>
        </w:rPr>
        <w:t>stope</w:t>
      </w:r>
      <w:r w:rsidRPr="00C44DEC">
        <w:rPr>
          <w:rFonts w:ascii="Arial" w:hAnsi="Arial" w:cs="Arial"/>
        </w:rPr>
        <w:t>.</w:t>
      </w:r>
    </w:p>
    <w:p w:rsidR="00C44DEC" w:rsidRPr="00C44DEC" w:rsidRDefault="00C44DEC" w:rsidP="00C44DEC">
      <w:pPr>
        <w:pStyle w:val="Default"/>
        <w:rPr>
          <w:sz w:val="22"/>
          <w:szCs w:val="22"/>
        </w:rPr>
      </w:pPr>
    </w:p>
    <w:p w:rsidR="00C44DEC" w:rsidRPr="00C44DEC" w:rsidRDefault="00C44DEC" w:rsidP="00C44DEC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Školska ustanova nema iskazane podatke u bilanci o dugoročnim i kratkoročnim kreditima i zajmovima te kamatama na kredite i zajmove pa se obvezne bilješke uz Bilancu na pr</w:t>
      </w:r>
      <w:r w:rsidR="005F6224">
        <w:rPr>
          <w:sz w:val="22"/>
          <w:szCs w:val="22"/>
        </w:rPr>
        <w:t>opisanim tablicama ne prikazuju (dostavljamo prazne tabele).</w:t>
      </w:r>
      <w:r w:rsidRPr="00C44DEC">
        <w:rPr>
          <w:sz w:val="22"/>
          <w:szCs w:val="22"/>
        </w:rPr>
        <w:t xml:space="preserve"> </w:t>
      </w:r>
    </w:p>
    <w:p w:rsidR="00C44DEC" w:rsidRPr="00C44DEC" w:rsidRDefault="00413B4A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.</w:t>
      </w:r>
    </w:p>
    <w:p w:rsidR="00393739" w:rsidRPr="00C44DEC" w:rsidRDefault="00E46CF1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Financijsko poslovanje izvršeno je u skladu s propisima i financijskim mogućnostima.</w:t>
      </w:r>
    </w:p>
    <w:p w:rsidR="005F6224" w:rsidRDefault="00E70DBA" w:rsidP="00CE61C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Škola se financira iz više izvora.</w:t>
      </w:r>
      <w:r w:rsidR="00A663AB" w:rsidRPr="00C44DEC">
        <w:rPr>
          <w:rFonts w:ascii="Arial" w:hAnsi="Arial" w:cs="Arial"/>
        </w:rPr>
        <w:t xml:space="preserve"> </w:t>
      </w:r>
      <w:r w:rsidRPr="00C44DEC">
        <w:rPr>
          <w:rFonts w:ascii="Arial" w:hAnsi="Arial" w:cs="Arial"/>
        </w:rPr>
        <w:t>Sredstva za plaće i ostale naknade za zaposlene, te prijevoz djelatnika isplaćuje se putem Državne riznice.</w:t>
      </w:r>
      <w:r w:rsidR="005F6224">
        <w:rPr>
          <w:rFonts w:ascii="Arial" w:hAnsi="Arial" w:cs="Arial"/>
        </w:rPr>
        <w:t xml:space="preserve"> S</w:t>
      </w:r>
      <w:r w:rsidR="005F6224" w:rsidRPr="00C44DEC">
        <w:rPr>
          <w:rFonts w:ascii="Arial" w:hAnsi="Arial" w:cs="Arial"/>
        </w:rPr>
        <w:t>redstva za Odjel djece s teškoćama u razvoju</w:t>
      </w:r>
      <w:r w:rsidR="005F6224">
        <w:rPr>
          <w:rFonts w:ascii="Arial" w:hAnsi="Arial" w:cs="Arial"/>
        </w:rPr>
        <w:t xml:space="preserve"> </w:t>
      </w:r>
      <w:r w:rsidR="00D90C15">
        <w:rPr>
          <w:rFonts w:ascii="Arial" w:hAnsi="Arial" w:cs="Arial"/>
        </w:rPr>
        <w:t>financira MZOS uplatom na IBAN škole.</w:t>
      </w:r>
    </w:p>
    <w:p w:rsidR="00E900BF" w:rsidRPr="00C44DEC" w:rsidRDefault="005F6224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0DBA" w:rsidRPr="00C44DEC">
        <w:rPr>
          <w:rFonts w:ascii="Arial" w:hAnsi="Arial" w:cs="Arial"/>
        </w:rPr>
        <w:t xml:space="preserve">aterijalni troškovi financiraju se </w:t>
      </w:r>
      <w:r w:rsidR="00A663AB" w:rsidRPr="00C44DEC">
        <w:rPr>
          <w:rFonts w:ascii="Arial" w:hAnsi="Arial" w:cs="Arial"/>
        </w:rPr>
        <w:t xml:space="preserve">iz decentraliziranih sredstava Županije, </w:t>
      </w:r>
      <w:r w:rsidR="00FF57DB" w:rsidRPr="00C44DEC">
        <w:rPr>
          <w:rFonts w:ascii="Arial" w:hAnsi="Arial" w:cs="Arial"/>
        </w:rPr>
        <w:t xml:space="preserve"> ostalih </w:t>
      </w:r>
      <w:r w:rsidR="00A663AB" w:rsidRPr="00C44DEC">
        <w:rPr>
          <w:rFonts w:ascii="Arial" w:hAnsi="Arial" w:cs="Arial"/>
        </w:rPr>
        <w:t>sredst</w:t>
      </w:r>
      <w:r w:rsidR="00FF57DB" w:rsidRPr="00C44DEC">
        <w:rPr>
          <w:rFonts w:ascii="Arial" w:hAnsi="Arial" w:cs="Arial"/>
        </w:rPr>
        <w:t>a</w:t>
      </w:r>
      <w:r w:rsidR="00A663AB" w:rsidRPr="00C44DEC">
        <w:rPr>
          <w:rFonts w:ascii="Arial" w:hAnsi="Arial" w:cs="Arial"/>
        </w:rPr>
        <w:t xml:space="preserve">va </w:t>
      </w:r>
      <w:r w:rsidR="00FF57DB" w:rsidRPr="00C44DEC">
        <w:rPr>
          <w:rFonts w:ascii="Arial" w:hAnsi="Arial" w:cs="Arial"/>
        </w:rPr>
        <w:t>županije</w:t>
      </w:r>
      <w:r w:rsidR="00A663AB" w:rsidRPr="00C44DEC">
        <w:rPr>
          <w:rFonts w:ascii="Arial" w:hAnsi="Arial" w:cs="Arial"/>
        </w:rPr>
        <w:t xml:space="preserve"> </w:t>
      </w:r>
      <w:r w:rsidR="00E70DBA" w:rsidRPr="00C44DEC">
        <w:rPr>
          <w:rFonts w:ascii="Arial" w:hAnsi="Arial" w:cs="Arial"/>
        </w:rPr>
        <w:t xml:space="preserve">i jedan dio iz </w:t>
      </w:r>
      <w:r w:rsidR="00C137EC" w:rsidRPr="00C44DEC">
        <w:rPr>
          <w:rFonts w:ascii="Arial" w:hAnsi="Arial" w:cs="Arial"/>
        </w:rPr>
        <w:t>o</w:t>
      </w:r>
      <w:r w:rsidR="00E70DBA" w:rsidRPr="00C44DEC">
        <w:rPr>
          <w:rFonts w:ascii="Arial" w:hAnsi="Arial" w:cs="Arial"/>
        </w:rPr>
        <w:t xml:space="preserve">pćine. </w:t>
      </w:r>
    </w:p>
    <w:p w:rsidR="00E900BF" w:rsidRPr="00C44DEC" w:rsidRDefault="00E70DBA" w:rsidP="00CE61C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U sklopu škole djeluje i Predškola koja se financira </w:t>
      </w:r>
      <w:r w:rsidR="00A663AB" w:rsidRPr="00C44DEC">
        <w:rPr>
          <w:rFonts w:ascii="Arial" w:hAnsi="Arial" w:cs="Arial"/>
        </w:rPr>
        <w:t>sredstvima</w:t>
      </w:r>
      <w:r w:rsidRPr="00C44DEC">
        <w:rPr>
          <w:rFonts w:ascii="Arial" w:hAnsi="Arial" w:cs="Arial"/>
        </w:rPr>
        <w:t xml:space="preserve"> </w:t>
      </w:r>
      <w:r w:rsidR="00C137EC" w:rsidRPr="00C44DEC">
        <w:rPr>
          <w:rFonts w:ascii="Arial" w:hAnsi="Arial" w:cs="Arial"/>
        </w:rPr>
        <w:t>o</w:t>
      </w:r>
      <w:r w:rsidRPr="00C44DEC">
        <w:rPr>
          <w:rFonts w:ascii="Arial" w:hAnsi="Arial" w:cs="Arial"/>
        </w:rPr>
        <w:t>pćine.</w:t>
      </w:r>
    </w:p>
    <w:p w:rsidR="00CE61C9" w:rsidRDefault="00E70DBA" w:rsidP="00CE61C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 Školska kuhinja se financira uplatom roditelja</w:t>
      </w:r>
      <w:r w:rsidR="00E00EF3" w:rsidRPr="00C44DEC">
        <w:rPr>
          <w:rFonts w:ascii="Arial" w:hAnsi="Arial" w:cs="Arial"/>
        </w:rPr>
        <w:t>,</w:t>
      </w:r>
      <w:r w:rsidRPr="00C44DEC">
        <w:rPr>
          <w:rFonts w:ascii="Arial" w:hAnsi="Arial" w:cs="Arial"/>
        </w:rPr>
        <w:t xml:space="preserve"> </w:t>
      </w:r>
      <w:r w:rsidR="00C137EC" w:rsidRPr="00C44DEC">
        <w:rPr>
          <w:rFonts w:ascii="Arial" w:hAnsi="Arial" w:cs="Arial"/>
        </w:rPr>
        <w:t>o</w:t>
      </w:r>
      <w:r w:rsidRPr="00C44DEC">
        <w:rPr>
          <w:rFonts w:ascii="Arial" w:hAnsi="Arial" w:cs="Arial"/>
        </w:rPr>
        <w:t xml:space="preserve">pćine za učenike slabijeg imovinskog </w:t>
      </w:r>
      <w:r w:rsidR="00C137EC" w:rsidRPr="00C44DEC">
        <w:rPr>
          <w:rFonts w:ascii="Arial" w:hAnsi="Arial" w:cs="Arial"/>
        </w:rPr>
        <w:t>s</w:t>
      </w:r>
      <w:r w:rsidRPr="00C44DEC">
        <w:rPr>
          <w:rFonts w:ascii="Arial" w:hAnsi="Arial" w:cs="Arial"/>
        </w:rPr>
        <w:t>tanja</w:t>
      </w:r>
      <w:r w:rsidR="00E900BF" w:rsidRPr="00C44DEC">
        <w:rPr>
          <w:rFonts w:ascii="Arial" w:hAnsi="Arial" w:cs="Arial"/>
        </w:rPr>
        <w:t xml:space="preserve">, </w:t>
      </w:r>
      <w:r w:rsidR="00E00EF3" w:rsidRPr="00C44DEC">
        <w:rPr>
          <w:rFonts w:ascii="Arial" w:hAnsi="Arial" w:cs="Arial"/>
        </w:rPr>
        <w:t xml:space="preserve">i </w:t>
      </w:r>
      <w:r w:rsidR="00C137EC" w:rsidRPr="00C44DEC">
        <w:rPr>
          <w:rFonts w:ascii="Arial" w:hAnsi="Arial" w:cs="Arial"/>
        </w:rPr>
        <w:t xml:space="preserve">sredstvima Krapinsko-zagorske županije kroz projekt </w:t>
      </w:r>
      <w:r w:rsidR="00122622" w:rsidRPr="00C44DEC">
        <w:rPr>
          <w:rFonts w:ascii="Arial" w:hAnsi="Arial" w:cs="Arial"/>
        </w:rPr>
        <w:t>„</w:t>
      </w:r>
      <w:r w:rsidR="00C137EC" w:rsidRPr="00C44DEC">
        <w:rPr>
          <w:rFonts w:ascii="Arial" w:hAnsi="Arial" w:cs="Arial"/>
        </w:rPr>
        <w:t>Zalogajček</w:t>
      </w:r>
      <w:r w:rsidR="00122622" w:rsidRPr="00C44DEC">
        <w:rPr>
          <w:rFonts w:ascii="Arial" w:hAnsi="Arial" w:cs="Arial"/>
        </w:rPr>
        <w:t>“</w:t>
      </w:r>
      <w:r w:rsidR="00C137EC" w:rsidRPr="00C44DEC">
        <w:rPr>
          <w:rFonts w:ascii="Arial" w:hAnsi="Arial" w:cs="Arial"/>
        </w:rPr>
        <w:t xml:space="preserve"> </w:t>
      </w:r>
      <w:r w:rsidR="008077AD" w:rsidRPr="00C44DEC">
        <w:rPr>
          <w:rFonts w:ascii="Arial" w:hAnsi="Arial" w:cs="Arial"/>
        </w:rPr>
        <w:t xml:space="preserve"> (</w:t>
      </w:r>
      <w:r w:rsidR="00C137EC" w:rsidRPr="00C44DEC">
        <w:rPr>
          <w:rFonts w:ascii="Arial" w:hAnsi="Arial" w:cs="Arial"/>
        </w:rPr>
        <w:t>osiguravanje školske prehrane za djecu u riziku od siromaštva</w:t>
      </w:r>
      <w:r w:rsidR="00362C38">
        <w:rPr>
          <w:rFonts w:ascii="Arial" w:hAnsi="Arial" w:cs="Arial"/>
        </w:rPr>
        <w:t xml:space="preserve"> -</w:t>
      </w:r>
      <w:r w:rsidR="00362C38" w:rsidRPr="00362C38">
        <w:t xml:space="preserve"> </w:t>
      </w:r>
      <w:r w:rsidR="00362C38" w:rsidRPr="00362C38">
        <w:rPr>
          <w:rFonts w:ascii="Arial" w:hAnsi="Arial" w:cs="Arial"/>
        </w:rPr>
        <w:t>Fond europske pomoći za najpotrebitije</w:t>
      </w:r>
      <w:r w:rsidR="00C137EC" w:rsidRPr="00C44DEC">
        <w:rPr>
          <w:rFonts w:ascii="Arial" w:hAnsi="Arial" w:cs="Arial"/>
        </w:rPr>
        <w:t>)</w:t>
      </w:r>
      <w:r w:rsidRPr="00C44DEC">
        <w:rPr>
          <w:rFonts w:ascii="Arial" w:hAnsi="Arial" w:cs="Arial"/>
        </w:rPr>
        <w:t xml:space="preserve">. </w:t>
      </w:r>
    </w:p>
    <w:p w:rsidR="00362C38" w:rsidRDefault="00362C38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Uključeni smo u Školsku shemu </w:t>
      </w:r>
      <w:r w:rsidR="00673922">
        <w:rPr>
          <w:rFonts w:ascii="Arial" w:hAnsi="Arial" w:cs="Arial"/>
        </w:rPr>
        <w:t>–isporuka voće i povrća / mlijeka i mliječnih proizvoda –zahtjev podnosimo Agenciji za plaćanja u poljoprivredi, ribarstvu i ruralnom razvoju.</w:t>
      </w:r>
    </w:p>
    <w:p w:rsidR="00532F2D" w:rsidRDefault="00532F2D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Imamo tri pomoćnika u nastavi –projekt Baltazar 4 (sredstva isplaćuje KZŽ) i jednog pomoćnika u nastavi financira JLS i KZŽ.</w:t>
      </w:r>
    </w:p>
    <w:p w:rsidR="00673922" w:rsidRPr="00673922" w:rsidRDefault="00673922" w:rsidP="00CE61C9">
      <w:pPr>
        <w:spacing w:after="0"/>
        <w:rPr>
          <w:rFonts w:ascii="Arial" w:hAnsi="Arial" w:cs="Arial"/>
          <w:caps/>
        </w:rPr>
      </w:pPr>
    </w:p>
    <w:p w:rsidR="00CE61C9" w:rsidRDefault="00CE61C9" w:rsidP="00CE61C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Škola ima jedan žiro-račun na koji pristižu sredstva i vodi se zajedničko knjigovodstvo na analitički odvojenim kontima i prema izvoru financiranja.</w:t>
      </w:r>
    </w:p>
    <w:p w:rsidR="007E770C" w:rsidRDefault="00BD3132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A663AB" w:rsidRPr="00C44DEC">
        <w:rPr>
          <w:rFonts w:ascii="Arial" w:hAnsi="Arial" w:cs="Arial"/>
        </w:rPr>
        <w:t xml:space="preserve"> 201</w:t>
      </w:r>
      <w:r w:rsidR="00122622" w:rsidRPr="00C44DEC">
        <w:rPr>
          <w:rFonts w:ascii="Arial" w:hAnsi="Arial" w:cs="Arial"/>
        </w:rPr>
        <w:t>6</w:t>
      </w:r>
      <w:r w:rsidR="00DA562B" w:rsidRPr="00C44DEC">
        <w:rPr>
          <w:rFonts w:ascii="Arial" w:hAnsi="Arial" w:cs="Arial"/>
        </w:rPr>
        <w:t xml:space="preserve">.g. škola je </w:t>
      </w:r>
      <w:r w:rsidR="00B921CB" w:rsidRPr="00C44DEC">
        <w:rPr>
          <w:rFonts w:ascii="Arial" w:hAnsi="Arial" w:cs="Arial"/>
        </w:rPr>
        <w:t>postala partner Edukacijskog centra iz Irske u europskom pro</w:t>
      </w:r>
      <w:r w:rsidR="00532F2D">
        <w:rPr>
          <w:rFonts w:ascii="Arial" w:hAnsi="Arial" w:cs="Arial"/>
        </w:rPr>
        <w:t>jektu Erasmus  -aktivnost KA-2.</w:t>
      </w:r>
      <w:r w:rsidR="00B921CB" w:rsidRPr="00C44DEC">
        <w:rPr>
          <w:rFonts w:ascii="Arial" w:hAnsi="Arial" w:cs="Arial"/>
        </w:rPr>
        <w:t xml:space="preserve"> </w:t>
      </w:r>
      <w:r w:rsidR="00532F2D">
        <w:rPr>
          <w:rFonts w:ascii="Arial" w:hAnsi="Arial" w:cs="Arial"/>
        </w:rPr>
        <w:t>U 2017.g.ostvarili smo</w:t>
      </w:r>
      <w:r w:rsidR="00DA562B" w:rsidRPr="00C44DEC">
        <w:rPr>
          <w:rFonts w:ascii="Arial" w:hAnsi="Arial" w:cs="Arial"/>
        </w:rPr>
        <w:t xml:space="preserve"> prihod  financijske potpore </w:t>
      </w:r>
      <w:r w:rsidR="008077AD" w:rsidRPr="00C44DEC">
        <w:rPr>
          <w:rFonts w:ascii="Arial" w:hAnsi="Arial" w:cs="Arial"/>
        </w:rPr>
        <w:t xml:space="preserve">za </w:t>
      </w:r>
      <w:r w:rsidR="00B921CB" w:rsidRPr="00C44DEC">
        <w:rPr>
          <w:rFonts w:ascii="Arial" w:hAnsi="Arial" w:cs="Arial"/>
        </w:rPr>
        <w:t xml:space="preserve">edukaciju učitelja u iznosu </w:t>
      </w:r>
      <w:r w:rsidR="00DA562B" w:rsidRPr="00C44DEC">
        <w:rPr>
          <w:rFonts w:ascii="Arial" w:hAnsi="Arial" w:cs="Arial"/>
        </w:rPr>
        <w:t xml:space="preserve"> od </w:t>
      </w:r>
      <w:r w:rsidR="00532F2D">
        <w:rPr>
          <w:rFonts w:ascii="Arial" w:hAnsi="Arial" w:cs="Arial"/>
        </w:rPr>
        <w:t>127.850,00</w:t>
      </w:r>
      <w:r w:rsidR="00DA562B" w:rsidRPr="00C44DEC">
        <w:rPr>
          <w:rFonts w:ascii="Arial" w:hAnsi="Arial" w:cs="Arial"/>
        </w:rPr>
        <w:t xml:space="preserve"> kn</w:t>
      </w:r>
      <w:r w:rsidR="00494020" w:rsidRPr="00C44DEC">
        <w:rPr>
          <w:rFonts w:ascii="Arial" w:hAnsi="Arial" w:cs="Arial"/>
        </w:rPr>
        <w:t xml:space="preserve"> – AOP</w:t>
      </w:r>
      <w:r w:rsidR="00532F2D">
        <w:rPr>
          <w:rFonts w:ascii="Arial" w:hAnsi="Arial" w:cs="Arial"/>
        </w:rPr>
        <w:t xml:space="preserve"> 052</w:t>
      </w:r>
      <w:r w:rsidR="008011E5" w:rsidRPr="00C44DEC">
        <w:rPr>
          <w:rFonts w:ascii="Arial" w:hAnsi="Arial" w:cs="Arial"/>
        </w:rPr>
        <w:t xml:space="preserve"> (</w:t>
      </w:r>
      <w:r w:rsidR="00494020" w:rsidRPr="00C44DEC">
        <w:rPr>
          <w:rFonts w:ascii="Arial" w:hAnsi="Arial" w:cs="Arial"/>
        </w:rPr>
        <w:t>Obrazac PR-RAS</w:t>
      </w:r>
      <w:r w:rsidR="008011E5" w:rsidRPr="00C44DEC">
        <w:rPr>
          <w:rFonts w:ascii="Arial" w:hAnsi="Arial" w:cs="Arial"/>
        </w:rPr>
        <w:t>)</w:t>
      </w:r>
      <w:r w:rsidR="00490265" w:rsidRPr="00C44DEC">
        <w:rPr>
          <w:rFonts w:ascii="Arial" w:hAnsi="Arial" w:cs="Arial"/>
        </w:rPr>
        <w:t>.</w:t>
      </w:r>
      <w:r w:rsidR="00B921CB" w:rsidRPr="00C44DEC">
        <w:rPr>
          <w:rFonts w:ascii="Arial" w:hAnsi="Arial" w:cs="Arial"/>
        </w:rPr>
        <w:t xml:space="preserve"> </w:t>
      </w:r>
    </w:p>
    <w:p w:rsidR="00CC1750" w:rsidRPr="00C44DEC" w:rsidRDefault="00CC1750" w:rsidP="00413B4A">
      <w:pPr>
        <w:spacing w:after="0"/>
        <w:rPr>
          <w:rFonts w:ascii="Arial" w:hAnsi="Arial" w:cs="Arial"/>
        </w:rPr>
      </w:pPr>
    </w:p>
    <w:p w:rsidR="007E770C" w:rsidRPr="00C44DEC" w:rsidRDefault="00490265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 </w:t>
      </w:r>
      <w:r w:rsidR="00A2275C" w:rsidRPr="00C44DEC">
        <w:rPr>
          <w:rFonts w:ascii="Arial" w:hAnsi="Arial" w:cs="Arial"/>
        </w:rPr>
        <w:t>Na AOP</w:t>
      </w:r>
      <w:r w:rsidR="0054005C" w:rsidRPr="00C44DEC">
        <w:rPr>
          <w:rFonts w:ascii="Arial" w:hAnsi="Arial" w:cs="Arial"/>
        </w:rPr>
        <w:t>-u</w:t>
      </w:r>
      <w:r w:rsidR="00532F2D">
        <w:rPr>
          <w:rFonts w:ascii="Arial" w:hAnsi="Arial" w:cs="Arial"/>
        </w:rPr>
        <w:t xml:space="preserve"> 116</w:t>
      </w:r>
      <w:r w:rsidR="00A2275C" w:rsidRPr="00C44DEC">
        <w:rPr>
          <w:rFonts w:ascii="Arial" w:hAnsi="Arial" w:cs="Arial"/>
        </w:rPr>
        <w:t xml:space="preserve"> –obrazac PR-RAS  iskazani su prihodi od uplate roditelj</w:t>
      </w:r>
      <w:r w:rsidR="00D62DDE" w:rsidRPr="00C44DEC">
        <w:rPr>
          <w:rFonts w:ascii="Arial" w:hAnsi="Arial" w:cs="Arial"/>
        </w:rPr>
        <w:t>a za prehranu učenika, prijevoz</w:t>
      </w:r>
      <w:r w:rsidR="0054005C" w:rsidRPr="00C44DEC">
        <w:rPr>
          <w:rFonts w:ascii="Arial" w:hAnsi="Arial" w:cs="Arial"/>
        </w:rPr>
        <w:t>, izlete</w:t>
      </w:r>
      <w:r w:rsidR="00D62DDE" w:rsidRPr="00C44DEC">
        <w:rPr>
          <w:rFonts w:ascii="Arial" w:hAnsi="Arial" w:cs="Arial"/>
        </w:rPr>
        <w:t xml:space="preserve"> i</w:t>
      </w:r>
      <w:r w:rsidR="00A2275C" w:rsidRPr="00C44DEC">
        <w:rPr>
          <w:rFonts w:ascii="Arial" w:hAnsi="Arial" w:cs="Arial"/>
        </w:rPr>
        <w:t xml:space="preserve"> osiguranje</w:t>
      </w:r>
      <w:r w:rsidR="00532F2D">
        <w:rPr>
          <w:rFonts w:ascii="Arial" w:hAnsi="Arial" w:cs="Arial"/>
        </w:rPr>
        <w:t xml:space="preserve"> u iznosu od 397.841,00 kn</w:t>
      </w:r>
      <w:r w:rsidR="00A2275C" w:rsidRPr="00C44DEC">
        <w:rPr>
          <w:rFonts w:ascii="Arial" w:hAnsi="Arial" w:cs="Arial"/>
        </w:rPr>
        <w:t>.</w:t>
      </w:r>
    </w:p>
    <w:p w:rsidR="00E900BF" w:rsidRPr="00C44DEC" w:rsidRDefault="0049274B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Imali smo prihod od donacija u iznosu od </w:t>
      </w:r>
      <w:r w:rsidR="00532F2D">
        <w:rPr>
          <w:rFonts w:ascii="Arial" w:hAnsi="Arial" w:cs="Arial"/>
        </w:rPr>
        <w:t>49.857</w:t>
      </w:r>
      <w:r w:rsidR="00A2275C" w:rsidRPr="00C44DEC">
        <w:rPr>
          <w:rFonts w:ascii="Arial" w:hAnsi="Arial" w:cs="Arial"/>
        </w:rPr>
        <w:t>,00</w:t>
      </w:r>
      <w:r w:rsidRPr="00C44DEC">
        <w:rPr>
          <w:rFonts w:ascii="Arial" w:hAnsi="Arial" w:cs="Arial"/>
        </w:rPr>
        <w:t xml:space="preserve"> kn</w:t>
      </w:r>
      <w:r w:rsidR="00866932" w:rsidRPr="00C44DEC">
        <w:rPr>
          <w:rFonts w:ascii="Arial" w:hAnsi="Arial" w:cs="Arial"/>
        </w:rPr>
        <w:t xml:space="preserve"> -</w:t>
      </w:r>
      <w:r w:rsidR="00532F2D">
        <w:rPr>
          <w:rFonts w:ascii="Arial" w:hAnsi="Arial" w:cs="Arial"/>
        </w:rPr>
        <w:t xml:space="preserve"> AOP 128.</w:t>
      </w:r>
    </w:p>
    <w:p w:rsidR="00A663AB" w:rsidRPr="00C44DEC" w:rsidRDefault="00532F2D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Na AOP-u 125</w:t>
      </w:r>
      <w:r w:rsidR="003774AE" w:rsidRPr="00C44DEC">
        <w:rPr>
          <w:rFonts w:ascii="Arial" w:hAnsi="Arial" w:cs="Arial"/>
        </w:rPr>
        <w:t xml:space="preserve"> iskazani su prihodi od prodaje proizvoda školske zadruge</w:t>
      </w:r>
      <w:r>
        <w:rPr>
          <w:rFonts w:ascii="Arial" w:hAnsi="Arial" w:cs="Arial"/>
        </w:rPr>
        <w:t>, školskog lista</w:t>
      </w:r>
      <w:r w:rsidR="003774AE" w:rsidRPr="00C44DEC">
        <w:rPr>
          <w:rFonts w:ascii="Arial" w:hAnsi="Arial" w:cs="Arial"/>
        </w:rPr>
        <w:t xml:space="preserve"> i prodaje starog papira </w:t>
      </w:r>
      <w:r w:rsidR="002E2043" w:rsidRPr="00C44DE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9.329</w:t>
      </w:r>
      <w:r w:rsidR="002E2043" w:rsidRPr="00C44DEC">
        <w:rPr>
          <w:rFonts w:ascii="Arial" w:hAnsi="Arial" w:cs="Arial"/>
        </w:rPr>
        <w:t>,00 kn. Na AOP</w:t>
      </w:r>
      <w:r w:rsidR="003774AE" w:rsidRPr="00C44DEC">
        <w:rPr>
          <w:rFonts w:ascii="Arial" w:hAnsi="Arial" w:cs="Arial"/>
        </w:rPr>
        <w:t>-u</w:t>
      </w:r>
      <w:r w:rsidR="00EB5953">
        <w:rPr>
          <w:rFonts w:ascii="Arial" w:hAnsi="Arial" w:cs="Arial"/>
        </w:rPr>
        <w:t xml:space="preserve"> 126</w:t>
      </w:r>
      <w:r w:rsidR="002E2043" w:rsidRPr="00C44DEC">
        <w:rPr>
          <w:rFonts w:ascii="Arial" w:hAnsi="Arial" w:cs="Arial"/>
        </w:rPr>
        <w:t xml:space="preserve"> iskazani su prihodi od najma dvorane</w:t>
      </w:r>
      <w:r w:rsidR="00E900BF" w:rsidRPr="00C44DEC">
        <w:rPr>
          <w:rFonts w:ascii="Arial" w:hAnsi="Arial" w:cs="Arial"/>
        </w:rPr>
        <w:t xml:space="preserve">, </w:t>
      </w:r>
      <w:r w:rsidR="00034CB2" w:rsidRPr="00C44DEC">
        <w:rPr>
          <w:rFonts w:ascii="Arial" w:hAnsi="Arial" w:cs="Arial"/>
        </w:rPr>
        <w:t xml:space="preserve">ostali prihodi  </w:t>
      </w:r>
      <w:r w:rsidR="00CC1750">
        <w:rPr>
          <w:rFonts w:ascii="Arial" w:hAnsi="Arial" w:cs="Arial"/>
        </w:rPr>
        <w:t>7.650</w:t>
      </w:r>
      <w:r w:rsidR="00AD6E54" w:rsidRPr="00C44DEC">
        <w:rPr>
          <w:rFonts w:ascii="Arial" w:hAnsi="Arial" w:cs="Arial"/>
        </w:rPr>
        <w:t>,00 kn</w:t>
      </w:r>
      <w:r w:rsidR="002E2043" w:rsidRPr="00C44DEC">
        <w:rPr>
          <w:rFonts w:ascii="Arial" w:hAnsi="Arial" w:cs="Arial"/>
        </w:rPr>
        <w:t xml:space="preserve">, AOP-u </w:t>
      </w:r>
      <w:r w:rsidR="00CC1750">
        <w:rPr>
          <w:rFonts w:ascii="Arial" w:hAnsi="Arial" w:cs="Arial"/>
        </w:rPr>
        <w:t>085 od stanarine 4.320</w:t>
      </w:r>
      <w:r w:rsidR="00AD6E54" w:rsidRPr="00C44DEC">
        <w:rPr>
          <w:rFonts w:ascii="Arial" w:hAnsi="Arial" w:cs="Arial"/>
        </w:rPr>
        <w:t>,00 kn</w:t>
      </w:r>
      <w:r w:rsidR="00CC1750">
        <w:rPr>
          <w:rFonts w:ascii="Arial" w:hAnsi="Arial" w:cs="Arial"/>
        </w:rPr>
        <w:t>, AOP-u 304</w:t>
      </w:r>
      <w:r w:rsidR="00E900BF" w:rsidRPr="00C44DEC">
        <w:rPr>
          <w:rFonts w:ascii="Arial" w:hAnsi="Arial" w:cs="Arial"/>
        </w:rPr>
        <w:t xml:space="preserve"> od prodaje</w:t>
      </w:r>
      <w:r w:rsidR="0005105C" w:rsidRPr="00C44DEC">
        <w:rPr>
          <w:rFonts w:ascii="Arial" w:hAnsi="Arial" w:cs="Arial"/>
        </w:rPr>
        <w:t xml:space="preserve"> stana</w:t>
      </w:r>
      <w:r w:rsidR="00BF6309" w:rsidRPr="00C44DEC">
        <w:rPr>
          <w:rFonts w:ascii="Arial" w:hAnsi="Arial" w:cs="Arial"/>
        </w:rPr>
        <w:t xml:space="preserve"> </w:t>
      </w:r>
      <w:r w:rsidR="00CC1750">
        <w:rPr>
          <w:rFonts w:ascii="Arial" w:hAnsi="Arial" w:cs="Arial"/>
        </w:rPr>
        <w:t>1.594</w:t>
      </w:r>
      <w:r w:rsidR="0005105C" w:rsidRPr="00C44DEC">
        <w:rPr>
          <w:rFonts w:ascii="Arial" w:hAnsi="Arial" w:cs="Arial"/>
        </w:rPr>
        <w:t>,00 kn.</w:t>
      </w:r>
    </w:p>
    <w:p w:rsidR="00FF57DB" w:rsidRPr="00C44DEC" w:rsidRDefault="00FF57DB" w:rsidP="00413B4A">
      <w:pPr>
        <w:spacing w:after="0"/>
        <w:rPr>
          <w:rFonts w:ascii="Arial" w:hAnsi="Arial" w:cs="Arial"/>
        </w:rPr>
      </w:pPr>
    </w:p>
    <w:p w:rsidR="00CE61C9" w:rsidRPr="00C44DEC" w:rsidRDefault="00CE61C9" w:rsidP="00CE61C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Sredstva MZOS-a iskazana su na  AOP</w:t>
      </w:r>
      <w:r w:rsidR="008957A9" w:rsidRPr="00C44DEC">
        <w:rPr>
          <w:rFonts w:ascii="Arial" w:hAnsi="Arial" w:cs="Arial"/>
        </w:rPr>
        <w:t>-u</w:t>
      </w:r>
      <w:r w:rsidR="003D72BE">
        <w:rPr>
          <w:rFonts w:ascii="Arial" w:hAnsi="Arial" w:cs="Arial"/>
        </w:rPr>
        <w:t xml:space="preserve"> 064</w:t>
      </w:r>
      <w:r w:rsidRPr="00C44DEC">
        <w:rPr>
          <w:rFonts w:ascii="Arial" w:hAnsi="Arial" w:cs="Arial"/>
        </w:rPr>
        <w:t xml:space="preserve">  u iznosu od 6.5</w:t>
      </w:r>
      <w:r w:rsidR="00F45AC9">
        <w:rPr>
          <w:rFonts w:ascii="Arial" w:hAnsi="Arial" w:cs="Arial"/>
        </w:rPr>
        <w:t>95.</w:t>
      </w:r>
      <w:r w:rsidR="006C5A3E">
        <w:rPr>
          <w:rFonts w:ascii="Arial" w:hAnsi="Arial" w:cs="Arial"/>
        </w:rPr>
        <w:t>360</w:t>
      </w:r>
      <w:r w:rsidRPr="00C44DEC">
        <w:rPr>
          <w:rFonts w:ascii="Arial" w:hAnsi="Arial" w:cs="Arial"/>
        </w:rPr>
        <w:t>,00 kn, knjižena su kao trošak za plaće</w:t>
      </w:r>
      <w:r w:rsidR="00D62DDE" w:rsidRPr="00C44DEC">
        <w:rPr>
          <w:rFonts w:ascii="Arial" w:hAnsi="Arial" w:cs="Arial"/>
        </w:rPr>
        <w:t>,</w:t>
      </w:r>
      <w:r w:rsidRPr="00C44DEC">
        <w:rPr>
          <w:rFonts w:ascii="Arial" w:hAnsi="Arial" w:cs="Arial"/>
        </w:rPr>
        <w:t xml:space="preserve"> ostale naknade za zaposlene, prijevoz djelatnika i sredstva za Odjel djece s teškoćama u razvoju.</w:t>
      </w:r>
    </w:p>
    <w:p w:rsidR="00FF57DB" w:rsidRPr="00C44DEC" w:rsidRDefault="006C5A3E" w:rsidP="00FF57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Sredstva Općine u iznosu od 300.278</w:t>
      </w:r>
      <w:r w:rsidR="00FF57DB" w:rsidRPr="00C44DEC">
        <w:rPr>
          <w:rFonts w:ascii="Arial" w:hAnsi="Arial" w:cs="Arial"/>
        </w:rPr>
        <w:t>,</w:t>
      </w:r>
      <w:r>
        <w:rPr>
          <w:rFonts w:ascii="Arial" w:hAnsi="Arial" w:cs="Arial"/>
        </w:rPr>
        <w:t>00  kn iskazana su na AOP-u 064</w:t>
      </w:r>
      <w:r w:rsidR="008957A9" w:rsidRPr="00C44DEC">
        <w:rPr>
          <w:rFonts w:ascii="Arial" w:hAnsi="Arial" w:cs="Arial"/>
        </w:rPr>
        <w:t>,</w:t>
      </w:r>
      <w:r w:rsidR="00FF57DB" w:rsidRPr="00C44DEC">
        <w:rPr>
          <w:rFonts w:ascii="Arial" w:hAnsi="Arial" w:cs="Arial"/>
        </w:rPr>
        <w:t xml:space="preserve"> </w:t>
      </w:r>
      <w:r w:rsidR="008957A9" w:rsidRPr="00C44DEC">
        <w:rPr>
          <w:rFonts w:ascii="Arial" w:hAnsi="Arial" w:cs="Arial"/>
        </w:rPr>
        <w:t>knjižena s</w:t>
      </w:r>
      <w:r w:rsidR="001F1357" w:rsidRPr="00C44DEC">
        <w:rPr>
          <w:rFonts w:ascii="Arial" w:hAnsi="Arial" w:cs="Arial"/>
        </w:rPr>
        <w:t>u kao trošak za plaće (predškola</w:t>
      </w:r>
      <w:r w:rsidR="00E50269">
        <w:rPr>
          <w:rFonts w:ascii="Arial" w:hAnsi="Arial" w:cs="Arial"/>
        </w:rPr>
        <w:t>, pomoćnik u nastavi</w:t>
      </w:r>
      <w:r w:rsidR="008957A9" w:rsidRPr="00C44DEC">
        <w:rPr>
          <w:rFonts w:ascii="Arial" w:hAnsi="Arial" w:cs="Arial"/>
        </w:rPr>
        <w:t>),ostale naknade za zaposlene, prijevoz djelatnika, namirnice za školsku kuhinju, prijevoz učenika i ostali materijalni troškovi.</w:t>
      </w:r>
      <w:r w:rsidR="00FF57DB" w:rsidRPr="00C44DEC">
        <w:rPr>
          <w:rFonts w:ascii="Arial" w:hAnsi="Arial" w:cs="Arial"/>
        </w:rPr>
        <w:t xml:space="preserve"> </w:t>
      </w:r>
    </w:p>
    <w:p w:rsidR="00FF57DB" w:rsidRPr="00C44DEC" w:rsidRDefault="00FF57DB" w:rsidP="00FF57DB">
      <w:pPr>
        <w:spacing w:after="0"/>
        <w:rPr>
          <w:rFonts w:ascii="Arial" w:hAnsi="Arial" w:cs="Arial"/>
        </w:rPr>
      </w:pPr>
    </w:p>
    <w:p w:rsidR="00FF57DB" w:rsidRDefault="00FF57DB" w:rsidP="00FF57DB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Sredstva Županije,decentralizirana u iznosu od </w:t>
      </w:r>
      <w:r w:rsidR="00C46122">
        <w:rPr>
          <w:rFonts w:ascii="Arial" w:hAnsi="Arial" w:cs="Arial"/>
        </w:rPr>
        <w:t>1.144.279</w:t>
      </w:r>
      <w:r w:rsidRPr="00C44DEC">
        <w:rPr>
          <w:rFonts w:ascii="Arial" w:hAnsi="Arial" w:cs="Arial"/>
        </w:rPr>
        <w:t>,</w:t>
      </w:r>
      <w:r w:rsidR="00C46122">
        <w:rPr>
          <w:rFonts w:ascii="Arial" w:hAnsi="Arial" w:cs="Arial"/>
        </w:rPr>
        <w:t>32</w:t>
      </w:r>
      <w:r w:rsidRPr="00C44DEC">
        <w:rPr>
          <w:rFonts w:ascii="Arial" w:hAnsi="Arial" w:cs="Arial"/>
        </w:rPr>
        <w:t xml:space="preserve"> kn i ostal</w:t>
      </w:r>
      <w:r w:rsidR="00C46122">
        <w:rPr>
          <w:rFonts w:ascii="Arial" w:hAnsi="Arial" w:cs="Arial"/>
        </w:rPr>
        <w:t>a sredstva županije u iznosu od 133</w:t>
      </w:r>
      <w:r w:rsidRPr="00C44DEC">
        <w:rPr>
          <w:rFonts w:ascii="Arial" w:hAnsi="Arial" w:cs="Arial"/>
        </w:rPr>
        <w:t>.</w:t>
      </w:r>
      <w:r w:rsidR="00C46122">
        <w:rPr>
          <w:rFonts w:ascii="Arial" w:hAnsi="Arial" w:cs="Arial"/>
        </w:rPr>
        <w:t>501</w:t>
      </w:r>
      <w:r w:rsidRPr="00C44DEC">
        <w:rPr>
          <w:rFonts w:ascii="Arial" w:hAnsi="Arial" w:cs="Arial"/>
        </w:rPr>
        <w:t>,</w:t>
      </w:r>
      <w:r w:rsidR="00C46122">
        <w:rPr>
          <w:rFonts w:ascii="Arial" w:hAnsi="Arial" w:cs="Arial"/>
        </w:rPr>
        <w:t>39</w:t>
      </w:r>
      <w:r w:rsidRPr="00C44DEC">
        <w:rPr>
          <w:rFonts w:ascii="Arial" w:hAnsi="Arial" w:cs="Arial"/>
        </w:rPr>
        <w:t xml:space="preserve"> kn</w:t>
      </w:r>
      <w:r w:rsidR="00D62DDE" w:rsidRPr="00C44DEC">
        <w:rPr>
          <w:rFonts w:ascii="Arial" w:hAnsi="Arial" w:cs="Arial"/>
        </w:rPr>
        <w:t>,</w:t>
      </w:r>
      <w:r w:rsidRPr="00C44DEC">
        <w:rPr>
          <w:rFonts w:ascii="Arial" w:hAnsi="Arial" w:cs="Arial"/>
        </w:rPr>
        <w:t xml:space="preserve"> </w:t>
      </w:r>
      <w:r w:rsidR="00CF4FCE" w:rsidRPr="00C44DEC">
        <w:rPr>
          <w:rFonts w:ascii="Arial" w:hAnsi="Arial" w:cs="Arial"/>
        </w:rPr>
        <w:t>iskazana</w:t>
      </w:r>
      <w:r w:rsidRPr="00C44DEC">
        <w:rPr>
          <w:rFonts w:ascii="Arial" w:hAnsi="Arial" w:cs="Arial"/>
        </w:rPr>
        <w:t xml:space="preserve"> su na AOP</w:t>
      </w:r>
      <w:r w:rsidR="00CF4FCE" w:rsidRPr="00C44DEC">
        <w:rPr>
          <w:rFonts w:ascii="Arial" w:hAnsi="Arial" w:cs="Arial"/>
        </w:rPr>
        <w:t>-u</w:t>
      </w:r>
      <w:r w:rsidR="00E50269">
        <w:rPr>
          <w:rFonts w:ascii="Arial" w:hAnsi="Arial" w:cs="Arial"/>
        </w:rPr>
        <w:t xml:space="preserve"> 132 (1.277.781</w:t>
      </w:r>
      <w:r w:rsidR="00CF4FCE" w:rsidRPr="00C44DEC">
        <w:rPr>
          <w:rFonts w:ascii="Arial" w:hAnsi="Arial" w:cs="Arial"/>
        </w:rPr>
        <w:t>,00 kn)</w:t>
      </w:r>
      <w:r w:rsidRPr="00C44DEC">
        <w:rPr>
          <w:rFonts w:ascii="Arial" w:hAnsi="Arial" w:cs="Arial"/>
        </w:rPr>
        <w:t xml:space="preserve">. </w:t>
      </w:r>
    </w:p>
    <w:p w:rsidR="00C44DEC" w:rsidRPr="00C44DEC" w:rsidRDefault="00C44DEC" w:rsidP="00FF57DB">
      <w:pPr>
        <w:spacing w:after="0"/>
        <w:rPr>
          <w:rFonts w:ascii="Arial" w:hAnsi="Arial" w:cs="Arial"/>
        </w:rPr>
      </w:pPr>
    </w:p>
    <w:p w:rsidR="00861059" w:rsidRDefault="00FA32FF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Ostala sredstva županije</w:t>
      </w:r>
      <w:r w:rsidR="00861059" w:rsidRPr="00C44DEC">
        <w:rPr>
          <w:rFonts w:ascii="Arial" w:hAnsi="Arial" w:cs="Arial"/>
        </w:rPr>
        <w:t xml:space="preserve"> u iznosu od </w:t>
      </w:r>
      <w:r w:rsidR="00C46122">
        <w:rPr>
          <w:rFonts w:ascii="Arial" w:hAnsi="Arial" w:cs="Arial"/>
        </w:rPr>
        <w:t>133</w:t>
      </w:r>
      <w:r w:rsidR="00861059" w:rsidRPr="00C44DEC">
        <w:rPr>
          <w:rFonts w:ascii="Arial" w:hAnsi="Arial" w:cs="Arial"/>
        </w:rPr>
        <w:t>.</w:t>
      </w:r>
      <w:r w:rsidR="00C46122">
        <w:rPr>
          <w:rFonts w:ascii="Arial" w:hAnsi="Arial" w:cs="Arial"/>
        </w:rPr>
        <w:t>501</w:t>
      </w:r>
      <w:r w:rsidR="00F87FD5" w:rsidRPr="00C44DEC">
        <w:rPr>
          <w:rFonts w:ascii="Arial" w:hAnsi="Arial" w:cs="Arial"/>
        </w:rPr>
        <w:t>,</w:t>
      </w:r>
      <w:r w:rsidR="00C46122">
        <w:rPr>
          <w:rFonts w:ascii="Arial" w:hAnsi="Arial" w:cs="Arial"/>
        </w:rPr>
        <w:t>3</w:t>
      </w:r>
      <w:r w:rsidR="00CF4FCE" w:rsidRPr="00C44DEC">
        <w:rPr>
          <w:rFonts w:ascii="Arial" w:hAnsi="Arial" w:cs="Arial"/>
        </w:rPr>
        <w:t>9</w:t>
      </w:r>
      <w:r w:rsidR="000C1DC1" w:rsidRPr="00C44DEC">
        <w:rPr>
          <w:rFonts w:ascii="Arial" w:hAnsi="Arial" w:cs="Arial"/>
        </w:rPr>
        <w:t xml:space="preserve"> kn</w:t>
      </w:r>
      <w:r w:rsidR="00861059" w:rsidRPr="00C44DEC">
        <w:rPr>
          <w:rFonts w:ascii="Arial" w:hAnsi="Arial" w:cs="Arial"/>
        </w:rPr>
        <w:t xml:space="preserve"> kao trošak knjižena su:</w:t>
      </w:r>
    </w:p>
    <w:p w:rsidR="00F505D9" w:rsidRPr="00C44DEC" w:rsidRDefault="00F505D9" w:rsidP="00F505D9">
      <w:pPr>
        <w:spacing w:after="0"/>
        <w:rPr>
          <w:rFonts w:ascii="Arial" w:hAnsi="Arial" w:cs="Arial"/>
          <w:sz w:val="18"/>
          <w:szCs w:val="18"/>
        </w:rPr>
      </w:pPr>
      <w:r w:rsidRPr="00C44DEC">
        <w:rPr>
          <w:rFonts w:ascii="Arial" w:hAnsi="Arial" w:cs="Arial"/>
        </w:rPr>
        <w:t xml:space="preserve">AOP 150           račun 3111       </w:t>
      </w:r>
      <w:r>
        <w:rPr>
          <w:rFonts w:ascii="Arial" w:hAnsi="Arial" w:cs="Arial"/>
        </w:rPr>
        <w:t>43</w:t>
      </w:r>
      <w:r w:rsidRPr="00C44DEC">
        <w:rPr>
          <w:rFonts w:ascii="Arial" w:hAnsi="Arial" w:cs="Arial"/>
        </w:rPr>
        <w:t>.</w:t>
      </w:r>
      <w:r>
        <w:rPr>
          <w:rFonts w:ascii="Arial" w:hAnsi="Arial" w:cs="Arial"/>
        </w:rPr>
        <w:t>531</w:t>
      </w:r>
      <w:r w:rsidRPr="00C44DEC">
        <w:rPr>
          <w:rFonts w:ascii="Arial" w:hAnsi="Arial" w:cs="Arial"/>
        </w:rPr>
        <w:t xml:space="preserve">,00 kn  </w:t>
      </w:r>
      <w:r w:rsidRPr="00F505D9">
        <w:rPr>
          <w:rFonts w:ascii="Arial" w:hAnsi="Arial" w:cs="Arial"/>
          <w:sz w:val="16"/>
          <w:szCs w:val="16"/>
        </w:rPr>
        <w:t>(plaća Baltazar, pomoćnik u nastavi)</w:t>
      </w:r>
    </w:p>
    <w:p w:rsidR="00F505D9" w:rsidRPr="00C44DEC" w:rsidRDefault="00F505D9" w:rsidP="00F505D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AOP 155           račun 3121         </w:t>
      </w:r>
      <w:r>
        <w:rPr>
          <w:rFonts w:ascii="Arial" w:hAnsi="Arial" w:cs="Arial"/>
        </w:rPr>
        <w:t>4</w:t>
      </w:r>
      <w:r w:rsidRPr="00C44DEC">
        <w:rPr>
          <w:rFonts w:ascii="Arial" w:hAnsi="Arial" w:cs="Arial"/>
        </w:rPr>
        <w:t>.</w:t>
      </w:r>
      <w:r>
        <w:rPr>
          <w:rFonts w:ascii="Arial" w:hAnsi="Arial" w:cs="Arial"/>
        </w:rPr>
        <w:t>312,50</w:t>
      </w:r>
      <w:r w:rsidRPr="00C44DE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 </w:t>
      </w:r>
      <w:r w:rsidRPr="00F505D9">
        <w:rPr>
          <w:rFonts w:ascii="Arial" w:hAnsi="Arial" w:cs="Arial"/>
          <w:sz w:val="16"/>
          <w:szCs w:val="16"/>
        </w:rPr>
        <w:t>(dar za djecu, božićnica, regres)</w:t>
      </w:r>
    </w:p>
    <w:p w:rsidR="00F505D9" w:rsidRPr="00C44DEC" w:rsidRDefault="00F505D9" w:rsidP="00F505D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AOP 158           račun 3132         </w:t>
      </w:r>
      <w:r>
        <w:rPr>
          <w:rFonts w:ascii="Arial" w:hAnsi="Arial" w:cs="Arial"/>
        </w:rPr>
        <w:t>6</w:t>
      </w:r>
      <w:r w:rsidRPr="00C44DEC">
        <w:rPr>
          <w:rFonts w:ascii="Arial" w:hAnsi="Arial" w:cs="Arial"/>
        </w:rPr>
        <w:t>.</w:t>
      </w:r>
      <w:r>
        <w:rPr>
          <w:rFonts w:ascii="Arial" w:hAnsi="Arial" w:cs="Arial"/>
        </w:rPr>
        <w:t>747</w:t>
      </w:r>
      <w:r w:rsidRPr="00C44DEC">
        <w:rPr>
          <w:rFonts w:ascii="Arial" w:hAnsi="Arial" w:cs="Arial"/>
        </w:rPr>
        <w:t>,</w:t>
      </w:r>
      <w:r>
        <w:rPr>
          <w:rFonts w:ascii="Arial" w:hAnsi="Arial" w:cs="Arial"/>
        </w:rPr>
        <w:t>22</w:t>
      </w:r>
      <w:r w:rsidRPr="00C44DEC">
        <w:rPr>
          <w:rFonts w:ascii="Arial" w:hAnsi="Arial" w:cs="Arial"/>
        </w:rPr>
        <w:t xml:space="preserve"> kn</w:t>
      </w:r>
      <w:r w:rsidR="00804E17">
        <w:rPr>
          <w:rFonts w:ascii="Arial" w:hAnsi="Arial" w:cs="Arial"/>
        </w:rPr>
        <w:t xml:space="preserve">  </w:t>
      </w:r>
      <w:r w:rsidR="00804E17" w:rsidRPr="00F505D9">
        <w:rPr>
          <w:rFonts w:ascii="Arial" w:hAnsi="Arial" w:cs="Arial"/>
          <w:sz w:val="16"/>
          <w:szCs w:val="16"/>
        </w:rPr>
        <w:t>(plaća Baltazar, pomoćnik u nastavi)</w:t>
      </w:r>
    </w:p>
    <w:p w:rsidR="00F505D9" w:rsidRPr="00C44DEC" w:rsidRDefault="00F505D9" w:rsidP="00F505D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AOP 159           račun 3133            </w:t>
      </w:r>
      <w:r w:rsidR="00804E17">
        <w:rPr>
          <w:rFonts w:ascii="Arial" w:hAnsi="Arial" w:cs="Arial"/>
        </w:rPr>
        <w:t>740</w:t>
      </w:r>
      <w:r w:rsidRPr="00C44DEC">
        <w:rPr>
          <w:rFonts w:ascii="Arial" w:hAnsi="Arial" w:cs="Arial"/>
        </w:rPr>
        <w:t>,</w:t>
      </w:r>
      <w:r w:rsidR="00804E17">
        <w:rPr>
          <w:rFonts w:ascii="Arial" w:hAnsi="Arial" w:cs="Arial"/>
        </w:rPr>
        <w:t>0</w:t>
      </w:r>
      <w:r w:rsidRPr="00C44DEC">
        <w:rPr>
          <w:rFonts w:ascii="Arial" w:hAnsi="Arial" w:cs="Arial"/>
        </w:rPr>
        <w:t xml:space="preserve">0 kn  </w:t>
      </w:r>
      <w:r w:rsidR="00804E17" w:rsidRPr="00F505D9">
        <w:rPr>
          <w:rFonts w:ascii="Arial" w:hAnsi="Arial" w:cs="Arial"/>
          <w:sz w:val="16"/>
          <w:szCs w:val="16"/>
        </w:rPr>
        <w:t>(plaća Baltazar, pomoćnik u nastavi)</w:t>
      </w:r>
    </w:p>
    <w:p w:rsidR="00F505D9" w:rsidRPr="00C44DEC" w:rsidRDefault="00F505D9" w:rsidP="00F505D9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AOP 163           račun 3212         </w:t>
      </w:r>
      <w:r w:rsidR="00804E17">
        <w:rPr>
          <w:rFonts w:ascii="Arial" w:hAnsi="Arial" w:cs="Arial"/>
        </w:rPr>
        <w:t>6</w:t>
      </w:r>
      <w:r w:rsidRPr="00C44DEC">
        <w:rPr>
          <w:rFonts w:ascii="Arial" w:hAnsi="Arial" w:cs="Arial"/>
        </w:rPr>
        <w:t>.</w:t>
      </w:r>
      <w:r w:rsidR="00804E17">
        <w:rPr>
          <w:rFonts w:ascii="Arial" w:hAnsi="Arial" w:cs="Arial"/>
        </w:rPr>
        <w:t>667</w:t>
      </w:r>
      <w:r w:rsidRPr="00C44DEC">
        <w:rPr>
          <w:rFonts w:ascii="Arial" w:hAnsi="Arial" w:cs="Arial"/>
        </w:rPr>
        <w:t>,</w:t>
      </w:r>
      <w:r w:rsidR="00804E17">
        <w:rPr>
          <w:rFonts w:ascii="Arial" w:hAnsi="Arial" w:cs="Arial"/>
        </w:rPr>
        <w:t>77</w:t>
      </w:r>
      <w:r w:rsidRPr="00C44DEC">
        <w:rPr>
          <w:rFonts w:ascii="Arial" w:hAnsi="Arial" w:cs="Arial"/>
        </w:rPr>
        <w:t xml:space="preserve"> kn</w:t>
      </w:r>
      <w:r w:rsidR="00804E17">
        <w:rPr>
          <w:rFonts w:ascii="Arial" w:hAnsi="Arial" w:cs="Arial"/>
        </w:rPr>
        <w:t xml:space="preserve">  </w:t>
      </w:r>
      <w:r w:rsidR="00804E17" w:rsidRPr="00F505D9">
        <w:rPr>
          <w:rFonts w:ascii="Arial" w:hAnsi="Arial" w:cs="Arial"/>
          <w:sz w:val="16"/>
          <w:szCs w:val="16"/>
        </w:rPr>
        <w:t>(</w:t>
      </w:r>
      <w:r w:rsidR="00804E17">
        <w:rPr>
          <w:rFonts w:ascii="Arial" w:hAnsi="Arial" w:cs="Arial"/>
          <w:sz w:val="16"/>
          <w:szCs w:val="16"/>
        </w:rPr>
        <w:t>prijevoz na posao i s posla pomoćnici u nastavi</w:t>
      </w:r>
      <w:r w:rsidR="00804E17" w:rsidRPr="00F505D9">
        <w:rPr>
          <w:rFonts w:ascii="Arial" w:hAnsi="Arial" w:cs="Arial"/>
          <w:sz w:val="16"/>
          <w:szCs w:val="16"/>
        </w:rPr>
        <w:t>)</w:t>
      </w:r>
    </w:p>
    <w:p w:rsidR="00B676C4" w:rsidRPr="00804E17" w:rsidRDefault="00FA32FF" w:rsidP="00413B4A">
      <w:pPr>
        <w:spacing w:after="0"/>
        <w:rPr>
          <w:rFonts w:ascii="Arial" w:hAnsi="Arial" w:cs="Arial"/>
          <w:sz w:val="16"/>
          <w:szCs w:val="16"/>
        </w:rPr>
      </w:pPr>
      <w:r w:rsidRPr="00C44DEC">
        <w:rPr>
          <w:rFonts w:ascii="Arial" w:hAnsi="Arial" w:cs="Arial"/>
        </w:rPr>
        <w:t>AOP 162</w:t>
      </w:r>
      <w:r w:rsidR="00B676C4" w:rsidRPr="00C44DEC">
        <w:rPr>
          <w:rFonts w:ascii="Arial" w:hAnsi="Arial" w:cs="Arial"/>
        </w:rPr>
        <w:t xml:space="preserve">           račun 3211         </w:t>
      </w:r>
      <w:r w:rsidR="00804E17">
        <w:rPr>
          <w:rFonts w:ascii="Arial" w:hAnsi="Arial" w:cs="Arial"/>
        </w:rPr>
        <w:t>9.202</w:t>
      </w:r>
      <w:r w:rsidR="00500B20" w:rsidRPr="00C44DEC">
        <w:rPr>
          <w:rFonts w:ascii="Arial" w:hAnsi="Arial" w:cs="Arial"/>
        </w:rPr>
        <w:t>,</w:t>
      </w:r>
      <w:r w:rsidR="00CF4FCE" w:rsidRPr="00C44DEC">
        <w:rPr>
          <w:rFonts w:ascii="Arial" w:hAnsi="Arial" w:cs="Arial"/>
        </w:rPr>
        <w:t>00</w:t>
      </w:r>
      <w:r w:rsidR="00B676C4" w:rsidRPr="00C44DEC">
        <w:rPr>
          <w:rFonts w:ascii="Arial" w:hAnsi="Arial" w:cs="Arial"/>
        </w:rPr>
        <w:t xml:space="preserve"> kn</w:t>
      </w:r>
      <w:r w:rsidR="00804E17">
        <w:rPr>
          <w:rFonts w:ascii="Arial" w:hAnsi="Arial" w:cs="Arial"/>
        </w:rPr>
        <w:t xml:space="preserve">  </w:t>
      </w:r>
      <w:r w:rsidR="00804E17">
        <w:rPr>
          <w:rFonts w:ascii="Arial" w:hAnsi="Arial" w:cs="Arial"/>
          <w:sz w:val="16"/>
          <w:szCs w:val="16"/>
        </w:rPr>
        <w:t>(troškovi natjecanja)</w:t>
      </w:r>
    </w:p>
    <w:p w:rsidR="00B676C4" w:rsidRPr="00804E17" w:rsidRDefault="00FA32FF" w:rsidP="00413B4A">
      <w:pPr>
        <w:spacing w:after="0"/>
        <w:rPr>
          <w:rFonts w:ascii="Arial" w:hAnsi="Arial" w:cs="Arial"/>
          <w:sz w:val="16"/>
          <w:szCs w:val="16"/>
        </w:rPr>
      </w:pPr>
      <w:r w:rsidRPr="00C44DEC">
        <w:rPr>
          <w:rFonts w:ascii="Arial" w:hAnsi="Arial" w:cs="Arial"/>
        </w:rPr>
        <w:t>AOP 167</w:t>
      </w:r>
      <w:r w:rsidR="00B676C4" w:rsidRPr="00C44DEC">
        <w:rPr>
          <w:rFonts w:ascii="Arial" w:hAnsi="Arial" w:cs="Arial"/>
        </w:rPr>
        <w:t xml:space="preserve">           račun 3221         </w:t>
      </w:r>
      <w:r w:rsidR="00804E17">
        <w:rPr>
          <w:rFonts w:ascii="Arial" w:hAnsi="Arial" w:cs="Arial"/>
        </w:rPr>
        <w:t>3</w:t>
      </w:r>
      <w:r w:rsidR="00500B20" w:rsidRPr="00C44DEC">
        <w:rPr>
          <w:rFonts w:ascii="Arial" w:hAnsi="Arial" w:cs="Arial"/>
        </w:rPr>
        <w:t>.0</w:t>
      </w:r>
      <w:r w:rsidR="00804E17">
        <w:rPr>
          <w:rFonts w:ascii="Arial" w:hAnsi="Arial" w:cs="Arial"/>
        </w:rPr>
        <w:t>6</w:t>
      </w:r>
      <w:r w:rsidR="00CF4FCE" w:rsidRPr="00C44DEC">
        <w:rPr>
          <w:rFonts w:ascii="Arial" w:hAnsi="Arial" w:cs="Arial"/>
        </w:rPr>
        <w:t>0</w:t>
      </w:r>
      <w:r w:rsidR="00500B20" w:rsidRPr="00C44DEC">
        <w:rPr>
          <w:rFonts w:ascii="Arial" w:hAnsi="Arial" w:cs="Arial"/>
        </w:rPr>
        <w:t>,</w:t>
      </w:r>
      <w:r w:rsidR="00CF4FCE" w:rsidRPr="00C44DEC">
        <w:rPr>
          <w:rFonts w:ascii="Arial" w:hAnsi="Arial" w:cs="Arial"/>
        </w:rPr>
        <w:t>0</w:t>
      </w:r>
      <w:r w:rsidR="00500B20" w:rsidRPr="00C44DEC">
        <w:rPr>
          <w:rFonts w:ascii="Arial" w:hAnsi="Arial" w:cs="Arial"/>
        </w:rPr>
        <w:t>0</w:t>
      </w:r>
      <w:r w:rsidR="00B676C4" w:rsidRPr="00C44DEC">
        <w:rPr>
          <w:rFonts w:ascii="Arial" w:hAnsi="Arial" w:cs="Arial"/>
        </w:rPr>
        <w:t xml:space="preserve"> kn </w:t>
      </w:r>
      <w:r w:rsidR="00804E17">
        <w:rPr>
          <w:rFonts w:ascii="Arial" w:hAnsi="Arial" w:cs="Arial"/>
        </w:rPr>
        <w:t xml:space="preserve"> </w:t>
      </w:r>
      <w:r w:rsidR="00804E17">
        <w:rPr>
          <w:rFonts w:ascii="Arial" w:hAnsi="Arial" w:cs="Arial"/>
          <w:sz w:val="16"/>
          <w:szCs w:val="16"/>
        </w:rPr>
        <w:t>(radionice)</w:t>
      </w:r>
    </w:p>
    <w:p w:rsidR="00B676C4" w:rsidRDefault="00FA32FF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AOP 168</w:t>
      </w:r>
      <w:r w:rsidR="00804E17">
        <w:rPr>
          <w:rFonts w:ascii="Arial" w:hAnsi="Arial" w:cs="Arial"/>
        </w:rPr>
        <w:t xml:space="preserve">           račun 3222       26</w:t>
      </w:r>
      <w:r w:rsidR="00B676C4" w:rsidRPr="00C44DEC">
        <w:rPr>
          <w:rFonts w:ascii="Arial" w:hAnsi="Arial" w:cs="Arial"/>
        </w:rPr>
        <w:t>.</w:t>
      </w:r>
      <w:r w:rsidR="00804E17">
        <w:rPr>
          <w:rFonts w:ascii="Arial" w:hAnsi="Arial" w:cs="Arial"/>
        </w:rPr>
        <w:t>844,90</w:t>
      </w:r>
      <w:r w:rsidR="00B676C4" w:rsidRPr="00C44DEC">
        <w:rPr>
          <w:rFonts w:ascii="Arial" w:hAnsi="Arial" w:cs="Arial"/>
        </w:rPr>
        <w:t xml:space="preserve"> kn </w:t>
      </w:r>
      <w:r w:rsidR="00804E17">
        <w:rPr>
          <w:rFonts w:ascii="Arial" w:hAnsi="Arial" w:cs="Arial"/>
        </w:rPr>
        <w:t xml:space="preserve"> </w:t>
      </w:r>
      <w:r w:rsidR="00804E17">
        <w:rPr>
          <w:rFonts w:ascii="Arial" w:hAnsi="Arial" w:cs="Arial"/>
          <w:sz w:val="16"/>
          <w:szCs w:val="16"/>
        </w:rPr>
        <w:t>(namirnice –Zalogajček)</w:t>
      </w:r>
      <w:r w:rsidR="00B676C4" w:rsidRPr="00C44DEC">
        <w:rPr>
          <w:rFonts w:ascii="Arial" w:hAnsi="Arial" w:cs="Arial"/>
        </w:rPr>
        <w:t xml:space="preserve"> </w:t>
      </w:r>
    </w:p>
    <w:p w:rsidR="00804E17" w:rsidRPr="00804E17" w:rsidRDefault="00804E17" w:rsidP="00413B4A">
      <w:pPr>
        <w:spacing w:after="0"/>
        <w:rPr>
          <w:rFonts w:ascii="Arial" w:hAnsi="Arial" w:cs="Arial"/>
          <w:sz w:val="16"/>
          <w:szCs w:val="16"/>
        </w:rPr>
      </w:pPr>
      <w:r w:rsidRPr="00C44DEC">
        <w:rPr>
          <w:rFonts w:ascii="Arial" w:hAnsi="Arial" w:cs="Arial"/>
        </w:rPr>
        <w:t>AOP 168</w:t>
      </w:r>
      <w:r>
        <w:rPr>
          <w:rFonts w:ascii="Arial" w:hAnsi="Arial" w:cs="Arial"/>
        </w:rPr>
        <w:t xml:space="preserve">           račun 3222         8.000,00 kn  </w:t>
      </w:r>
      <w:r>
        <w:rPr>
          <w:rFonts w:ascii="Arial" w:hAnsi="Arial" w:cs="Arial"/>
          <w:sz w:val="16"/>
          <w:szCs w:val="16"/>
        </w:rPr>
        <w:t>(</w:t>
      </w:r>
      <w:r w:rsidR="00D7678B">
        <w:rPr>
          <w:rFonts w:ascii="Arial" w:hAnsi="Arial" w:cs="Arial"/>
          <w:sz w:val="16"/>
          <w:szCs w:val="16"/>
        </w:rPr>
        <w:t>tr. natjecanja, smotra UZ)</w:t>
      </w:r>
    </w:p>
    <w:p w:rsidR="000C1DC1" w:rsidRPr="00D7678B" w:rsidRDefault="00D7678B" w:rsidP="000C1DC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AOP 184           račun 3241</w:t>
      </w:r>
      <w:r w:rsidR="000C1DC1" w:rsidRPr="00C44DE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0C1DC1" w:rsidRPr="00C44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</w:t>
      </w:r>
      <w:r w:rsidR="00FA32FF" w:rsidRPr="00C44DEC">
        <w:rPr>
          <w:rFonts w:ascii="Arial" w:hAnsi="Arial" w:cs="Arial"/>
        </w:rPr>
        <w:t>.</w:t>
      </w:r>
      <w:r>
        <w:rPr>
          <w:rFonts w:ascii="Arial" w:hAnsi="Arial" w:cs="Arial"/>
        </w:rPr>
        <w:t>971</w:t>
      </w:r>
      <w:r w:rsidR="00FA32FF" w:rsidRPr="00C44DEC">
        <w:rPr>
          <w:rFonts w:ascii="Arial" w:hAnsi="Arial" w:cs="Arial"/>
        </w:rPr>
        <w:t>,00</w:t>
      </w:r>
      <w:r w:rsidR="000C1DC1" w:rsidRPr="00C44DE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(Novigradsko proljeće)</w:t>
      </w:r>
    </w:p>
    <w:p w:rsidR="000C1DC1" w:rsidRDefault="00D7678B" w:rsidP="00413B4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AOP 192           račun 3299</w:t>
      </w:r>
      <w:r w:rsidR="000C1DC1" w:rsidRPr="00C44DE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2.925</w:t>
      </w:r>
      <w:r w:rsidR="000C1DC1" w:rsidRPr="00C44DEC">
        <w:rPr>
          <w:rFonts w:ascii="Arial" w:hAnsi="Arial" w:cs="Arial"/>
        </w:rPr>
        <w:t>,00 kn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(prijevoz Primošten, škola plivanja)</w:t>
      </w:r>
    </w:p>
    <w:p w:rsidR="00D7678B" w:rsidRPr="00D7678B" w:rsidRDefault="00D7678B" w:rsidP="00413B4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AOP 394           račun 4511       19.500,00 kn  </w:t>
      </w:r>
      <w:r>
        <w:rPr>
          <w:rFonts w:ascii="Arial" w:hAnsi="Arial" w:cs="Arial"/>
          <w:sz w:val="16"/>
          <w:szCs w:val="16"/>
        </w:rPr>
        <w:t>(</w:t>
      </w:r>
      <w:r w:rsidR="00B3273B">
        <w:rPr>
          <w:rFonts w:ascii="Arial" w:hAnsi="Arial" w:cs="Arial"/>
          <w:sz w:val="16"/>
          <w:szCs w:val="16"/>
        </w:rPr>
        <w:t>dodatna ulaganja građ. Objekti - tehnička dokumentacija)</w:t>
      </w:r>
    </w:p>
    <w:p w:rsidR="00500B20" w:rsidRPr="00C44DEC" w:rsidRDefault="00500B20" w:rsidP="00500B20">
      <w:pPr>
        <w:spacing w:after="0"/>
        <w:rPr>
          <w:rFonts w:ascii="Arial" w:hAnsi="Arial" w:cs="Arial"/>
        </w:rPr>
      </w:pP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44DEC">
        <w:rPr>
          <w:rFonts w:ascii="Arial" w:hAnsi="Arial" w:cs="Arial"/>
        </w:rPr>
        <w:t>KUPNI PRIHODI OSTVARENI U</w:t>
      </w:r>
      <w:r w:rsidR="00BD3132">
        <w:rPr>
          <w:rFonts w:ascii="Arial" w:hAnsi="Arial" w:cs="Arial"/>
        </w:rPr>
        <w:t xml:space="preserve"> 2017. G. IZNOSE</w:t>
      </w:r>
      <w:r w:rsidRPr="00C44DEC">
        <w:rPr>
          <w:rFonts w:ascii="Arial" w:hAnsi="Arial" w:cs="Arial"/>
        </w:rPr>
        <w:t xml:space="preserve">                            8.</w:t>
      </w:r>
      <w:r w:rsidR="00B3273B">
        <w:rPr>
          <w:rFonts w:ascii="Arial" w:hAnsi="Arial" w:cs="Arial"/>
        </w:rPr>
        <w:t>771</w:t>
      </w:r>
      <w:r w:rsidRPr="00C44DEC">
        <w:rPr>
          <w:rFonts w:ascii="Arial" w:hAnsi="Arial" w:cs="Arial"/>
        </w:rPr>
        <w:t>.</w:t>
      </w:r>
      <w:r w:rsidR="00B3273B">
        <w:rPr>
          <w:rFonts w:ascii="Arial" w:hAnsi="Arial" w:cs="Arial"/>
        </w:rPr>
        <w:t>994</w:t>
      </w:r>
      <w:r w:rsidRPr="00C44DEC">
        <w:rPr>
          <w:rFonts w:ascii="Arial" w:hAnsi="Arial" w:cs="Arial"/>
        </w:rPr>
        <w:t>,00</w:t>
      </w: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UKUPNI RASHODI OSTVARENI U</w:t>
      </w:r>
      <w:r w:rsidR="00BD3132">
        <w:rPr>
          <w:rFonts w:ascii="Arial" w:hAnsi="Arial" w:cs="Arial"/>
        </w:rPr>
        <w:t xml:space="preserve"> 2017. G. IZNOSE </w:t>
      </w:r>
      <w:r w:rsidRPr="00C44DEC">
        <w:rPr>
          <w:rFonts w:ascii="Arial" w:hAnsi="Arial" w:cs="Arial"/>
        </w:rPr>
        <w:t xml:space="preserve">                         </w:t>
      </w:r>
      <w:r w:rsidR="001C5D7B">
        <w:rPr>
          <w:rFonts w:ascii="Arial" w:hAnsi="Arial" w:cs="Arial"/>
        </w:rPr>
        <w:t xml:space="preserve"> </w:t>
      </w:r>
      <w:r w:rsidRPr="00C44DEC">
        <w:rPr>
          <w:rFonts w:ascii="Arial" w:hAnsi="Arial" w:cs="Arial"/>
        </w:rPr>
        <w:t>8.</w:t>
      </w:r>
      <w:r w:rsidR="00B3273B">
        <w:rPr>
          <w:rFonts w:ascii="Arial" w:hAnsi="Arial" w:cs="Arial"/>
        </w:rPr>
        <w:t>763</w:t>
      </w:r>
      <w:r w:rsidRPr="00C44DEC">
        <w:rPr>
          <w:rFonts w:ascii="Arial" w:hAnsi="Arial" w:cs="Arial"/>
        </w:rPr>
        <w:t>.</w:t>
      </w:r>
      <w:r w:rsidR="00B3273B">
        <w:rPr>
          <w:rFonts w:ascii="Arial" w:hAnsi="Arial" w:cs="Arial"/>
        </w:rPr>
        <w:t>972</w:t>
      </w:r>
      <w:r w:rsidRPr="00C44DEC">
        <w:rPr>
          <w:rFonts w:ascii="Arial" w:hAnsi="Arial" w:cs="Arial"/>
        </w:rPr>
        <w:t>,00</w:t>
      </w: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OSTVAREN JE VIŠAK PRIHODA NAD RASHODIMA U IZNOSU          </w:t>
      </w:r>
      <w:r w:rsidR="00B3273B">
        <w:rPr>
          <w:rFonts w:ascii="Arial" w:hAnsi="Arial" w:cs="Arial"/>
        </w:rPr>
        <w:t xml:space="preserve">   </w:t>
      </w:r>
      <w:r w:rsidRPr="00C44DEC">
        <w:rPr>
          <w:rFonts w:ascii="Arial" w:hAnsi="Arial" w:cs="Arial"/>
        </w:rPr>
        <w:t xml:space="preserve">  </w:t>
      </w:r>
      <w:r w:rsidR="00B3273B">
        <w:rPr>
          <w:rFonts w:ascii="Arial" w:hAnsi="Arial" w:cs="Arial"/>
        </w:rPr>
        <w:t>8</w:t>
      </w:r>
      <w:r w:rsidRPr="00C44DEC">
        <w:rPr>
          <w:rFonts w:ascii="Arial" w:hAnsi="Arial" w:cs="Arial"/>
        </w:rPr>
        <w:t>.</w:t>
      </w:r>
      <w:r w:rsidR="00B3273B">
        <w:rPr>
          <w:rFonts w:ascii="Arial" w:hAnsi="Arial" w:cs="Arial"/>
        </w:rPr>
        <w:t>022</w:t>
      </w:r>
      <w:r w:rsidRPr="00C44DEC">
        <w:rPr>
          <w:rFonts w:ascii="Arial" w:hAnsi="Arial" w:cs="Arial"/>
        </w:rPr>
        <w:t>,00</w:t>
      </w:r>
    </w:p>
    <w:p w:rsidR="00C44DEC" w:rsidRPr="00C44DEC" w:rsidRDefault="00C44DEC" w:rsidP="00C44DEC">
      <w:pPr>
        <w:spacing w:after="0"/>
        <w:rPr>
          <w:rFonts w:ascii="Arial" w:hAnsi="Arial" w:cs="Arial"/>
        </w:rPr>
      </w:pPr>
    </w:p>
    <w:p w:rsidR="001F1357" w:rsidRPr="00C44DEC" w:rsidRDefault="001F1357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Višak </w:t>
      </w:r>
      <w:r w:rsidR="00BD3132">
        <w:rPr>
          <w:rFonts w:ascii="Arial" w:hAnsi="Arial" w:cs="Arial"/>
        </w:rPr>
        <w:t>koji prenosimo u 2018</w:t>
      </w:r>
      <w:r w:rsidRPr="00C44DEC">
        <w:rPr>
          <w:rFonts w:ascii="Arial" w:hAnsi="Arial" w:cs="Arial"/>
        </w:rPr>
        <w:t>.g.</w:t>
      </w:r>
      <w:r w:rsidR="00BD3132">
        <w:rPr>
          <w:rFonts w:ascii="Arial" w:hAnsi="Arial" w:cs="Arial"/>
        </w:rPr>
        <w:t xml:space="preserve"> 106.541,00 kn (98.519,00 kn –višak iz prethodne godine)</w:t>
      </w:r>
      <w:r w:rsidRPr="00C44DEC">
        <w:rPr>
          <w:rFonts w:ascii="Arial" w:hAnsi="Arial" w:cs="Arial"/>
        </w:rPr>
        <w:t xml:space="preserve"> odnosi se na </w:t>
      </w:r>
      <w:r w:rsidR="00DA7A27" w:rsidRPr="00C44DEC">
        <w:rPr>
          <w:rFonts w:ascii="Arial" w:hAnsi="Arial" w:cs="Arial"/>
        </w:rPr>
        <w:t xml:space="preserve">EU </w:t>
      </w:r>
      <w:r w:rsidRPr="00C44DEC">
        <w:rPr>
          <w:rFonts w:ascii="Arial" w:hAnsi="Arial" w:cs="Arial"/>
        </w:rPr>
        <w:t>projekt Erasmus</w:t>
      </w:r>
      <w:r w:rsidR="00D35611" w:rsidRPr="00C44DEC">
        <w:rPr>
          <w:rFonts w:ascii="Arial" w:hAnsi="Arial" w:cs="Arial"/>
        </w:rPr>
        <w:t>+</w:t>
      </w:r>
      <w:r w:rsidR="00BD3132">
        <w:rPr>
          <w:rFonts w:ascii="Arial" w:hAnsi="Arial" w:cs="Arial"/>
        </w:rPr>
        <w:t>,</w:t>
      </w:r>
      <w:r w:rsidR="00D35611" w:rsidRPr="00C44DEC">
        <w:rPr>
          <w:rFonts w:ascii="Arial" w:hAnsi="Arial" w:cs="Arial"/>
        </w:rPr>
        <w:t xml:space="preserve"> upla</w:t>
      </w:r>
      <w:r w:rsidR="00BD3132">
        <w:rPr>
          <w:rFonts w:ascii="Arial" w:hAnsi="Arial" w:cs="Arial"/>
        </w:rPr>
        <w:t>te roditelja za školsku kuhinju, školsku zadrugu i donacija.</w:t>
      </w:r>
    </w:p>
    <w:p w:rsidR="00C44DEC" w:rsidRPr="00C44DEC" w:rsidRDefault="00C44DEC" w:rsidP="00413B4A">
      <w:pPr>
        <w:spacing w:after="0"/>
        <w:rPr>
          <w:rFonts w:ascii="Arial" w:hAnsi="Arial" w:cs="Arial"/>
        </w:rPr>
      </w:pPr>
    </w:p>
    <w:p w:rsidR="00C44DEC" w:rsidRPr="00C44DEC" w:rsidRDefault="00C44DEC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U Gornjoj Stubici, 2</w:t>
      </w:r>
      <w:r w:rsidR="00BD3132">
        <w:rPr>
          <w:rFonts w:ascii="Arial" w:hAnsi="Arial" w:cs="Arial"/>
        </w:rPr>
        <w:t>9</w:t>
      </w:r>
      <w:r w:rsidRPr="00C44DEC">
        <w:rPr>
          <w:rFonts w:ascii="Arial" w:hAnsi="Arial" w:cs="Arial"/>
        </w:rPr>
        <w:t>.01.201</w:t>
      </w:r>
      <w:r w:rsidR="00BD3132">
        <w:rPr>
          <w:rFonts w:ascii="Arial" w:hAnsi="Arial" w:cs="Arial"/>
        </w:rPr>
        <w:t>8</w:t>
      </w:r>
      <w:r w:rsidRPr="00C44DEC">
        <w:rPr>
          <w:rFonts w:ascii="Arial" w:hAnsi="Arial" w:cs="Arial"/>
        </w:rPr>
        <w:t>.</w:t>
      </w:r>
    </w:p>
    <w:p w:rsidR="00C44DEC" w:rsidRPr="00C44DEC" w:rsidRDefault="00C44DEC" w:rsidP="00413B4A">
      <w:pPr>
        <w:spacing w:after="0"/>
        <w:rPr>
          <w:rFonts w:ascii="Arial" w:hAnsi="Arial" w:cs="Arial"/>
        </w:rPr>
      </w:pPr>
    </w:p>
    <w:p w:rsidR="00637285" w:rsidRPr="00C44DEC" w:rsidRDefault="00637285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Računovođa:                                                                          Ravnateljica:</w:t>
      </w:r>
    </w:p>
    <w:p w:rsidR="009901B8" w:rsidRPr="00C44DEC" w:rsidRDefault="00637285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Karmen Lisak-Sinković                                                          Sanja Knezić, prof.</w:t>
      </w:r>
    </w:p>
    <w:sectPr w:rsidR="009901B8" w:rsidRPr="00C44DEC" w:rsidSect="0088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2E" w:rsidRDefault="0001542E" w:rsidP="00BD3132">
      <w:pPr>
        <w:spacing w:after="0" w:line="240" w:lineRule="auto"/>
      </w:pPr>
      <w:r>
        <w:separator/>
      </w:r>
    </w:p>
  </w:endnote>
  <w:endnote w:type="continuationSeparator" w:id="1">
    <w:p w:rsidR="0001542E" w:rsidRDefault="0001542E" w:rsidP="00B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2E" w:rsidRDefault="0001542E" w:rsidP="00BD3132">
      <w:pPr>
        <w:spacing w:after="0" w:line="240" w:lineRule="auto"/>
      </w:pPr>
      <w:r>
        <w:separator/>
      </w:r>
    </w:p>
  </w:footnote>
  <w:footnote w:type="continuationSeparator" w:id="1">
    <w:p w:rsidR="0001542E" w:rsidRDefault="0001542E" w:rsidP="00BD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4A"/>
    <w:rsid w:val="000100D8"/>
    <w:rsid w:val="0001542E"/>
    <w:rsid w:val="00034CB2"/>
    <w:rsid w:val="00042619"/>
    <w:rsid w:val="0005105C"/>
    <w:rsid w:val="00086314"/>
    <w:rsid w:val="000A345E"/>
    <w:rsid w:val="000C1DC1"/>
    <w:rsid w:val="000D2F79"/>
    <w:rsid w:val="0010182A"/>
    <w:rsid w:val="00122622"/>
    <w:rsid w:val="00143E74"/>
    <w:rsid w:val="00170EA0"/>
    <w:rsid w:val="001747FB"/>
    <w:rsid w:val="001C5D7B"/>
    <w:rsid w:val="001F1357"/>
    <w:rsid w:val="00221391"/>
    <w:rsid w:val="002E2043"/>
    <w:rsid w:val="002F6A68"/>
    <w:rsid w:val="00333652"/>
    <w:rsid w:val="00362C38"/>
    <w:rsid w:val="003774AE"/>
    <w:rsid w:val="00393739"/>
    <w:rsid w:val="003C2FB7"/>
    <w:rsid w:val="003D72BE"/>
    <w:rsid w:val="00413B4A"/>
    <w:rsid w:val="00466606"/>
    <w:rsid w:val="00490265"/>
    <w:rsid w:val="0049274B"/>
    <w:rsid w:val="00494020"/>
    <w:rsid w:val="00500B20"/>
    <w:rsid w:val="00506341"/>
    <w:rsid w:val="00532F2D"/>
    <w:rsid w:val="0054005C"/>
    <w:rsid w:val="00584170"/>
    <w:rsid w:val="005C084F"/>
    <w:rsid w:val="005F6224"/>
    <w:rsid w:val="00637285"/>
    <w:rsid w:val="00640282"/>
    <w:rsid w:val="00657290"/>
    <w:rsid w:val="00662681"/>
    <w:rsid w:val="00673922"/>
    <w:rsid w:val="00692280"/>
    <w:rsid w:val="006C5A3E"/>
    <w:rsid w:val="007A207B"/>
    <w:rsid w:val="007E770C"/>
    <w:rsid w:val="008011E5"/>
    <w:rsid w:val="00804E17"/>
    <w:rsid w:val="008077AD"/>
    <w:rsid w:val="00856F31"/>
    <w:rsid w:val="00861059"/>
    <w:rsid w:val="00866932"/>
    <w:rsid w:val="008802E9"/>
    <w:rsid w:val="00880FCC"/>
    <w:rsid w:val="008957A9"/>
    <w:rsid w:val="008A7321"/>
    <w:rsid w:val="008E3878"/>
    <w:rsid w:val="00902565"/>
    <w:rsid w:val="00960674"/>
    <w:rsid w:val="009901B8"/>
    <w:rsid w:val="009C69BD"/>
    <w:rsid w:val="009D11D0"/>
    <w:rsid w:val="00A007B4"/>
    <w:rsid w:val="00A10D2D"/>
    <w:rsid w:val="00A12B4A"/>
    <w:rsid w:val="00A2275C"/>
    <w:rsid w:val="00A45324"/>
    <w:rsid w:val="00A663AB"/>
    <w:rsid w:val="00A76729"/>
    <w:rsid w:val="00AB1D75"/>
    <w:rsid w:val="00AC2B11"/>
    <w:rsid w:val="00AD6E54"/>
    <w:rsid w:val="00AF0CF4"/>
    <w:rsid w:val="00B3273B"/>
    <w:rsid w:val="00B47759"/>
    <w:rsid w:val="00B676C4"/>
    <w:rsid w:val="00B921CB"/>
    <w:rsid w:val="00BD3132"/>
    <w:rsid w:val="00BF5B07"/>
    <w:rsid w:val="00BF6309"/>
    <w:rsid w:val="00C137EC"/>
    <w:rsid w:val="00C267A5"/>
    <w:rsid w:val="00C44DEC"/>
    <w:rsid w:val="00C46122"/>
    <w:rsid w:val="00CC1750"/>
    <w:rsid w:val="00CC3A03"/>
    <w:rsid w:val="00CD659C"/>
    <w:rsid w:val="00CE61C9"/>
    <w:rsid w:val="00CF4FCE"/>
    <w:rsid w:val="00D268B1"/>
    <w:rsid w:val="00D33301"/>
    <w:rsid w:val="00D35611"/>
    <w:rsid w:val="00D62DDE"/>
    <w:rsid w:val="00D7020A"/>
    <w:rsid w:val="00D7678B"/>
    <w:rsid w:val="00D90C15"/>
    <w:rsid w:val="00DA562B"/>
    <w:rsid w:val="00DA7A27"/>
    <w:rsid w:val="00E00EF3"/>
    <w:rsid w:val="00E33C8A"/>
    <w:rsid w:val="00E40FC0"/>
    <w:rsid w:val="00E4438E"/>
    <w:rsid w:val="00E46CF1"/>
    <w:rsid w:val="00E50269"/>
    <w:rsid w:val="00E56999"/>
    <w:rsid w:val="00E70DBA"/>
    <w:rsid w:val="00E900BF"/>
    <w:rsid w:val="00EB5953"/>
    <w:rsid w:val="00F45AC9"/>
    <w:rsid w:val="00F505D9"/>
    <w:rsid w:val="00F8281D"/>
    <w:rsid w:val="00F87FD5"/>
    <w:rsid w:val="00FA32FF"/>
    <w:rsid w:val="00FC41D8"/>
    <w:rsid w:val="00FD74CB"/>
    <w:rsid w:val="00FF4A48"/>
    <w:rsid w:val="00FF57DB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B4A"/>
    <w:rPr>
      <w:color w:val="0000FF" w:themeColor="hyperlink"/>
      <w:u w:val="single"/>
    </w:rPr>
  </w:style>
  <w:style w:type="paragraph" w:customStyle="1" w:styleId="Default">
    <w:name w:val="Default"/>
    <w:rsid w:val="0085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3132"/>
  </w:style>
  <w:style w:type="paragraph" w:styleId="Podnoje">
    <w:name w:val="footer"/>
    <w:basedOn w:val="Normal"/>
    <w:link w:val="Podno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D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OŠMG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16</cp:revision>
  <cp:lastPrinted>2017-01-27T12:08:00Z</cp:lastPrinted>
  <dcterms:created xsi:type="dcterms:W3CDTF">2018-01-26T12:46:00Z</dcterms:created>
  <dcterms:modified xsi:type="dcterms:W3CDTF">2018-01-29T10:44:00Z</dcterms:modified>
</cp:coreProperties>
</file>