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78" w:rsidRDefault="00FF4518">
      <w:r>
        <w:t>GLAZBENA KULTURA – 12.5.- 1 sat</w:t>
      </w:r>
    </w:p>
    <w:p w:rsidR="00FF4518" w:rsidRDefault="00FF4518">
      <w:r>
        <w:t>Tradicijska glazba – Ja posijah repu</w:t>
      </w:r>
    </w:p>
    <w:p w:rsidR="00FF4518" w:rsidRDefault="00FF4518">
      <w:r>
        <w:t>Razigrani zvuci 72.str</w:t>
      </w:r>
    </w:p>
    <w:p w:rsidR="00FF4518" w:rsidRDefault="00FF4518"/>
    <w:p w:rsidR="00FF4518" w:rsidRDefault="00FF4518">
      <w:r>
        <w:t>S obzirom da je od ponuđenih tradicijskih pjesama ova nama najbliža, a djeci i već poznata, svladavanje teksta, melodije i ritma pjesme Ja posijah repu je naš današnji zadatak-</w:t>
      </w:r>
    </w:p>
    <w:p w:rsidR="00FF4518" w:rsidRDefault="00FF4518">
      <w:r>
        <w:t xml:space="preserve">Možete je odraditi uz e-udžbenik ili CD </w:t>
      </w:r>
    </w:p>
    <w:p w:rsidR="00FF4518" w:rsidRDefault="00FF4518">
      <w:r>
        <w:t>Ili pogledati video zapis na slijedećem linku</w:t>
      </w:r>
    </w:p>
    <w:p w:rsidR="00FF4518" w:rsidRDefault="00FF4518">
      <w:hyperlink r:id="rId4" w:history="1">
        <w:r>
          <w:rPr>
            <w:rStyle w:val="Hiperveza"/>
          </w:rPr>
          <w:t>https://www.youtube.com/watch?v=EEiWoU1hw_E</w:t>
        </w:r>
      </w:hyperlink>
    </w:p>
    <w:p w:rsidR="00FF4518" w:rsidRDefault="00FF4518">
      <w:r>
        <w:t>( kitice otpjevane različitim redoslijedom 2. i 3.  zamijenile redoslijed, vi odaberite što vama više odgovara)</w:t>
      </w:r>
    </w:p>
    <w:p w:rsidR="00FF4518" w:rsidRDefault="00FF4518">
      <w:r>
        <w:t>Kad naučite, otpjevajte sami uz matricu.</w:t>
      </w:r>
    </w:p>
    <w:p w:rsidR="00FF4518" w:rsidRDefault="00FF4518">
      <w:r>
        <w:t>I evo vrlo jednostavnog plesa uz ovu pjesmu koji možeš naučiti uz slijedeći video zapis na linku:</w:t>
      </w:r>
    </w:p>
    <w:p w:rsidR="00FF4518" w:rsidRDefault="00FF4518">
      <w:hyperlink r:id="rId5" w:history="1">
        <w:r>
          <w:rPr>
            <w:rStyle w:val="Hiperveza"/>
          </w:rPr>
          <w:t>https://www.youtube.com/watch?v=EevDtE0WtNY</w:t>
        </w:r>
      </w:hyperlink>
      <w:r>
        <w:t xml:space="preserve"> ( to nam je i nastavak TZK)</w:t>
      </w:r>
    </w:p>
    <w:p w:rsidR="00FF4518" w:rsidRDefault="00FF4518">
      <w:r>
        <w:t>Uživajte i veselite se u ritmu!</w:t>
      </w:r>
    </w:p>
    <w:p w:rsidR="00FF4518" w:rsidRDefault="00FF4518"/>
    <w:p w:rsidR="00FF4518" w:rsidRDefault="00FF4518"/>
    <w:p w:rsidR="00FF4518" w:rsidRPr="00FF4518" w:rsidRDefault="00FF4518">
      <w:pPr>
        <w:rPr>
          <w:b/>
        </w:rPr>
      </w:pPr>
      <w:r w:rsidRPr="00FF4518">
        <w:rPr>
          <w:b/>
        </w:rPr>
        <w:t xml:space="preserve">NAUČI : </w:t>
      </w:r>
    </w:p>
    <w:p w:rsidR="00FF4518" w:rsidRDefault="00FF4518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5F1826">
        <w:rPr>
          <w:rFonts w:cstheme="minorHAnsi"/>
          <w:b/>
          <w:bCs/>
          <w:color w:val="202122"/>
          <w:shd w:val="clear" w:color="auto" w:fill="FFFFFF"/>
        </w:rPr>
        <w:t>Frak</w:t>
      </w:r>
      <w:r w:rsidR="005F1826" w:rsidRPr="005F1826">
        <w:rPr>
          <w:rFonts w:cstheme="minorHAnsi"/>
          <w:color w:val="202122"/>
          <w:shd w:val="clear" w:color="auto" w:fill="FFFFFF"/>
        </w:rPr>
        <w:t> je najsvečanije</w:t>
      </w:r>
      <w:r w:rsidRPr="005F1826">
        <w:rPr>
          <w:rFonts w:cstheme="minorHAnsi"/>
          <w:color w:val="202122"/>
          <w:shd w:val="clear" w:color="auto" w:fill="FFFFFF"/>
        </w:rPr>
        <w:t xml:space="preserve"> muško crno večernje </w:t>
      </w:r>
      <w:hyperlink r:id="rId6" w:tooltip="Odijelo" w:history="1">
        <w:r w:rsidRPr="005F1826">
          <w:rPr>
            <w:rStyle w:val="Hiperveza"/>
            <w:rFonts w:cstheme="minorHAnsi"/>
            <w:color w:val="0B0080"/>
            <w:shd w:val="clear" w:color="auto" w:fill="FFFFFF"/>
          </w:rPr>
          <w:t>odijelo</w:t>
        </w:r>
      </w:hyperlink>
      <w:r w:rsidRPr="005F1826">
        <w:rPr>
          <w:rFonts w:cstheme="minorHAnsi"/>
          <w:color w:val="202122"/>
          <w:shd w:val="clear" w:color="auto" w:fill="FFFFFF"/>
        </w:rPr>
        <w:t> koje se nosi o velikim svečanostima i na primanjima. Frak je prepoznatljiv po dugim skutima odostraga, a naprijed su od struka izrezani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5F1826" w:rsidRDefault="005F1826">
      <w:r>
        <w:rPr>
          <w:noProof/>
          <w:lang w:eastAsia="hr-HR"/>
        </w:rPr>
        <w:lastRenderedPageBreak/>
        <w:drawing>
          <wp:inline distT="0" distB="0" distL="0" distR="0" wp14:anchorId="1637CB2F" wp14:editId="5768B7B2">
            <wp:extent cx="2339340" cy="1950720"/>
            <wp:effectExtent l="0" t="0" r="3810" b="0"/>
            <wp:docPr id="1" name="Slika 1" descr="FRAK - svečano odijelo za posebne prigode! - potpuno NOV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K - svečano odijelo za posebne prigode! - potpuno NOVO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  <w:lang w:eastAsia="hr-HR"/>
        </w:rPr>
        <w:lastRenderedPageBreak/>
        <w:drawing>
          <wp:inline distT="0" distB="0" distL="0" distR="0" wp14:anchorId="365974E3" wp14:editId="71EB78F6">
            <wp:extent cx="5760720" cy="7704337"/>
            <wp:effectExtent l="0" t="0" r="0" b="0"/>
            <wp:docPr id="2" name="Slika 2" descr="Frack Mon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ck Mona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18"/>
    <w:rsid w:val="005F1826"/>
    <w:rsid w:val="00EF6178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E70E"/>
  <w15:chartTrackingRefBased/>
  <w15:docId w15:val="{7AC12A82-DA3B-45C9-BC86-1DC3C10C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F4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wikipedia.org/wiki/Odijelo" TargetMode="External"/><Relationship Id="rId5" Type="http://schemas.openxmlformats.org/officeDocument/2006/relationships/hyperlink" Target="https://www.youtube.com/watch?v=EevDtE0WtN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EEiWoU1hw_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2020-05-11T17:52:00Z</dcterms:created>
  <dcterms:modified xsi:type="dcterms:W3CDTF">2020-05-11T18:06:00Z</dcterms:modified>
</cp:coreProperties>
</file>