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B52" w:rsidRDefault="00957019">
      <w:r>
        <w:t>MATEMATIKA – 18.5. – 1 sat</w:t>
      </w:r>
    </w:p>
    <w:p w:rsidR="00957019" w:rsidRPr="00957019" w:rsidRDefault="00957019">
      <w:pPr>
        <w:rPr>
          <w:b/>
        </w:rPr>
      </w:pPr>
      <w:r w:rsidRPr="00957019">
        <w:rPr>
          <w:b/>
        </w:rPr>
        <w:t>Kružnica</w:t>
      </w:r>
    </w:p>
    <w:p w:rsidR="00957019" w:rsidRDefault="00957019">
      <w:r w:rsidRPr="00957019">
        <w:t>Udžbenik i RB str.100, ZZ str.102</w:t>
      </w:r>
    </w:p>
    <w:p w:rsidR="00957019" w:rsidRDefault="00957019"/>
    <w:p w:rsidR="00957019" w:rsidRDefault="00957019">
      <w:r>
        <w:t>Još ćemo se jednom na početku vratiti na valjak, odnosno vaš predmet u obliku valjka.</w:t>
      </w:r>
    </w:p>
    <w:p w:rsidR="00957019" w:rsidRDefault="00957019">
      <w:r>
        <w:t>Pokažite dvije ravne plohe valjka.  To su krugovi koji su omeđeni zakrivljenom crtom. Prođi po bridu i rukom – prstom opiši tu zakrivljenu crtu koja omeđuje plohu kruga.</w:t>
      </w:r>
    </w:p>
    <w:p w:rsidR="00957019" w:rsidRDefault="00957019">
      <w:r>
        <w:t>Zakrivljenu crtu koju si opisivao rukom-prstom nazivamo kružnica.</w:t>
      </w:r>
    </w:p>
    <w:p w:rsidR="00957019" w:rsidRDefault="00957019">
      <w:r>
        <w:t xml:space="preserve">Prelazimo na rad u udžbeniku. </w:t>
      </w:r>
    </w:p>
    <w:p w:rsidR="00957019" w:rsidRDefault="00957019" w:rsidP="00957019">
      <w:pPr>
        <w:spacing w:line="276" w:lineRule="auto"/>
        <w:rPr>
          <w:rFonts w:ascii="Calibri" w:eastAsia="Calibri" w:hAnsi="Calibri" w:cs="Times New Roman"/>
          <w:noProof/>
        </w:rPr>
      </w:pPr>
      <w:r>
        <w:t xml:space="preserve">Na početku imamo pomagalo kojim ćemo se služiti. </w:t>
      </w:r>
      <w:r>
        <w:rPr>
          <w:rFonts w:ascii="Calibri" w:eastAsia="Calibri" w:hAnsi="Calibri" w:cs="Times New Roman"/>
          <w:noProof/>
        </w:rPr>
        <w:t>S</w:t>
      </w:r>
      <w:r w:rsidRPr="00957019">
        <w:rPr>
          <w:rFonts w:ascii="Calibri" w:eastAsia="Calibri" w:hAnsi="Calibri" w:cs="Times New Roman"/>
          <w:noProof/>
        </w:rPr>
        <w:t xml:space="preserve">tavit će olovku u otvor na kraju vrpce i kružiti olovkom po papiru, pazeći da vrpca bude napeta u svakom trenutku. </w:t>
      </w:r>
    </w:p>
    <w:p w:rsidR="00731D23" w:rsidRPr="00957019" w:rsidRDefault="00731D23" w:rsidP="00957019">
      <w:pPr>
        <w:spacing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( crtež koji ispod objašnjava rad nema šestar, objašnjava se rad s gornjim pomagalom, malo neobično izgleda, ali to je to)</w:t>
      </w:r>
    </w:p>
    <w:p w:rsidR="00957019" w:rsidRDefault="00957019" w:rsidP="00957019">
      <w:pPr>
        <w:spacing w:after="0" w:line="276" w:lineRule="auto"/>
        <w:rPr>
          <w:rFonts w:ascii="Calibri" w:eastAsia="Calibri" w:hAnsi="Calibri" w:cs="Times New Roman"/>
          <w:noProof/>
        </w:rPr>
      </w:pPr>
      <w:r>
        <w:rPr>
          <w:rFonts w:ascii="Calibri" w:eastAsia="Calibri" w:hAnsi="Calibri" w:cs="Times New Roman"/>
          <w:noProof/>
        </w:rPr>
        <w:t>Treba uočiti</w:t>
      </w:r>
      <w:r w:rsidRPr="00957019">
        <w:rPr>
          <w:rFonts w:ascii="Calibri" w:eastAsia="Calibri" w:hAnsi="Calibri" w:cs="Times New Roman"/>
          <w:noProof/>
        </w:rPr>
        <w:t xml:space="preserve"> da je trag koji je ostavila olovka zakrivljena zatvorena crta kojoj su sve točke jednako udaljene od spojke u sredini. </w:t>
      </w:r>
    </w:p>
    <w:p w:rsidR="00957019" w:rsidRPr="00957019" w:rsidRDefault="00957019" w:rsidP="00957019">
      <w:pPr>
        <w:spacing w:line="276" w:lineRule="auto"/>
        <w:rPr>
          <w:rFonts w:ascii="Calibri" w:eastAsia="Calibri" w:hAnsi="Calibri" w:cs="Times New Roman"/>
          <w:i/>
          <w:noProof/>
        </w:rPr>
      </w:pPr>
      <w:r>
        <w:rPr>
          <w:rFonts w:ascii="Calibri" w:eastAsia="Calibri" w:hAnsi="Calibri" w:cs="Times New Roman"/>
          <w:noProof/>
        </w:rPr>
        <w:t xml:space="preserve">Zaključak : </w:t>
      </w:r>
      <w:r w:rsidRPr="00957019">
        <w:rPr>
          <w:rFonts w:ascii="Calibri" w:eastAsia="Calibri" w:hAnsi="Calibri" w:cs="Times New Roman"/>
          <w:i/>
          <w:noProof/>
          <w:color w:val="000000"/>
        </w:rPr>
        <w:t xml:space="preserve">Zakrivljena crta koja omeđuje krug zove se </w:t>
      </w:r>
      <w:r w:rsidRPr="00957019">
        <w:rPr>
          <w:rFonts w:ascii="Calibri" w:eastAsia="Calibri" w:hAnsi="Calibri" w:cs="Times New Roman"/>
          <w:b/>
          <w:bCs/>
          <w:i/>
          <w:noProof/>
        </w:rPr>
        <w:t>KRUŽNICA</w:t>
      </w:r>
      <w:r w:rsidRPr="00957019">
        <w:rPr>
          <w:rFonts w:ascii="Calibri" w:eastAsia="Calibri" w:hAnsi="Calibri" w:cs="Times New Roman"/>
          <w:i/>
          <w:noProof/>
        </w:rPr>
        <w:t>.</w:t>
      </w:r>
    </w:p>
    <w:p w:rsidR="00957019" w:rsidRPr="00957019" w:rsidRDefault="00957019" w:rsidP="00957019">
      <w:pPr>
        <w:spacing w:after="0" w:line="276" w:lineRule="auto"/>
        <w:rPr>
          <w:rFonts w:ascii="Calibri" w:eastAsia="Calibri" w:hAnsi="Calibri" w:cs="Times New Roman"/>
          <w:noProof/>
        </w:rPr>
      </w:pPr>
      <w:r w:rsidRPr="00957019">
        <w:rPr>
          <w:rFonts w:ascii="Calibri" w:eastAsia="Calibri" w:hAnsi="Calibri" w:cs="Times New Roman"/>
          <w:i/>
          <w:noProof/>
        </w:rPr>
        <w:t xml:space="preserve">Svaka točka te zakrivljene crte, kružnice, jednako je udaljena od jedne čvrste točke u </w:t>
      </w:r>
      <w:r w:rsidRPr="00957019">
        <w:rPr>
          <w:rFonts w:ascii="Calibri" w:eastAsia="Calibri" w:hAnsi="Calibri" w:cs="Times New Roman"/>
          <w:i/>
          <w:iCs/>
          <w:noProof/>
        </w:rPr>
        <w:t xml:space="preserve">sredini </w:t>
      </w:r>
      <w:r w:rsidRPr="00957019">
        <w:rPr>
          <w:rFonts w:ascii="Calibri" w:eastAsia="Calibri" w:hAnsi="Calibri" w:cs="Times New Roman"/>
          <w:i/>
          <w:noProof/>
        </w:rPr>
        <w:t>kruga</w:t>
      </w:r>
      <w:r w:rsidRPr="00957019">
        <w:rPr>
          <w:rFonts w:ascii="Calibri" w:eastAsia="Calibri" w:hAnsi="Calibri" w:cs="Times New Roman"/>
          <w:noProof/>
          <w:color w:val="000000"/>
        </w:rPr>
        <w:t>.</w:t>
      </w:r>
    </w:p>
    <w:p w:rsidR="00957019" w:rsidRDefault="00957019"/>
    <w:p w:rsidR="00731D23" w:rsidRDefault="00731D23">
      <w:r>
        <w:t>VAŽNO : Promotriti i uočiti razliku između kruga i kružnice ( kružnica – zakrivljena crta koja omeđuje krug čije su točke jednako udaljene od neke čvrste točke u sredini kruga / krug – ploha omeđena kružnicom)</w:t>
      </w:r>
    </w:p>
    <w:p w:rsidR="00731D23" w:rsidRDefault="00731D23">
      <w:r w:rsidRPr="00731D23">
        <w:rPr>
          <w:b/>
        </w:rPr>
        <w:t>Zapis u bilježnicu</w:t>
      </w:r>
      <w:r>
        <w:t xml:space="preserve"> :</w:t>
      </w:r>
    </w:p>
    <w:p w:rsidR="00731D23" w:rsidRDefault="00731D23">
      <w:bookmarkStart w:id="0" w:name="_GoBack"/>
      <w:bookmarkEnd w:id="0"/>
    </w:p>
    <w:p w:rsidR="00731D23" w:rsidRPr="00731D23" w:rsidRDefault="00731D23" w:rsidP="00731D23">
      <w:pPr>
        <w:spacing w:after="0" w:line="276" w:lineRule="auto"/>
        <w:jc w:val="center"/>
        <w:rPr>
          <w:rFonts w:ascii="Calibri" w:eastAsia="Calibri" w:hAnsi="Calibri" w:cs="Times New Roman"/>
          <w:b/>
          <w:noProof/>
          <w:sz w:val="24"/>
          <w:szCs w:val="24"/>
        </w:rPr>
      </w:pPr>
      <w:r w:rsidRPr="00731D23">
        <w:rPr>
          <w:rFonts w:ascii="Calibri" w:eastAsia="Calibri" w:hAnsi="Calibri" w:cs="Times New Roman"/>
          <w:b/>
          <w:noProof/>
          <w:sz w:val="24"/>
          <w:szCs w:val="24"/>
        </w:rPr>
        <w:t>Kružnica</w:t>
      </w:r>
    </w:p>
    <w:p w:rsidR="00731D23" w:rsidRPr="00731D23" w:rsidRDefault="00731D23" w:rsidP="00731D23">
      <w:pPr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  <w:r w:rsidRPr="00731D23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04FC34" wp14:editId="564C18E7">
                <wp:simplePos x="0" y="0"/>
                <wp:positionH relativeFrom="column">
                  <wp:posOffset>1110615</wp:posOffset>
                </wp:positionH>
                <wp:positionV relativeFrom="paragraph">
                  <wp:posOffset>182245</wp:posOffset>
                </wp:positionV>
                <wp:extent cx="469900" cy="463550"/>
                <wp:effectExtent l="10160" t="16510" r="15240" b="15240"/>
                <wp:wrapNone/>
                <wp:docPr id="2" name="Elips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900" cy="46355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9B0804" id="Elipsa 2" o:spid="_x0000_s1026" style="position:absolute;margin-left:87.45pt;margin-top:14.35pt;width:37pt;height: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" fillcolor="#d8d8d8" strokecolor="red" strokeweight="1.5pt"/>
            </w:pict>
          </mc:Fallback>
        </mc:AlternateContent>
      </w:r>
    </w:p>
    <w:p w:rsidR="00731D23" w:rsidRPr="00731D23" w:rsidRDefault="00731D23" w:rsidP="00731D23">
      <w:pPr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  <w:r w:rsidRPr="00731D23">
        <w:rPr>
          <w:rFonts w:ascii="Calibri" w:eastAsia="Calibri" w:hAnsi="Calibri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6430BB" wp14:editId="5EAE5577">
                <wp:simplePos x="0" y="0"/>
                <wp:positionH relativeFrom="column">
                  <wp:posOffset>626110</wp:posOffset>
                </wp:positionH>
                <wp:positionV relativeFrom="paragraph">
                  <wp:posOffset>125730</wp:posOffset>
                </wp:positionV>
                <wp:extent cx="484505" cy="0"/>
                <wp:effectExtent l="11430" t="59690" r="18415" b="54610"/>
                <wp:wrapNone/>
                <wp:docPr id="1" name="Ravni poveznik sa strelic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45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CB7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" o:spid="_x0000_s1026" type="#_x0000_t32" style="position:absolute;margin-left:49.3pt;margin-top:9.9pt;width:38.1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">
                <v:stroke endarrow="block"/>
              </v:shape>
            </w:pict>
          </mc:Fallback>
        </mc:AlternateContent>
      </w:r>
      <w:r w:rsidRPr="00731D23">
        <w:rPr>
          <w:rFonts w:ascii="Calibri" w:eastAsia="Calibri" w:hAnsi="Calibri" w:cs="Times New Roman"/>
          <w:b/>
          <w:bCs/>
          <w:i/>
          <w:noProof/>
          <w:color w:val="FF0000"/>
          <w:sz w:val="24"/>
          <w:szCs w:val="24"/>
        </w:rPr>
        <w:t>KRUŽNICA</w:t>
      </w:r>
    </w:p>
    <w:p w:rsidR="00731D23" w:rsidRPr="00731D23" w:rsidRDefault="00731D23" w:rsidP="00731D23">
      <w:pPr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731D23" w:rsidRPr="00731D23" w:rsidRDefault="00731D23" w:rsidP="00731D23">
      <w:pPr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731D23" w:rsidRPr="00731D23" w:rsidRDefault="00731D23" w:rsidP="00731D23">
      <w:pPr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  <w:r w:rsidRPr="00731D23">
        <w:rPr>
          <w:rFonts w:ascii="Calibri" w:eastAsia="Calibri" w:hAnsi="Calibri" w:cs="Times New Roman"/>
          <w:i/>
          <w:noProof/>
          <w:color w:val="000000"/>
          <w:sz w:val="24"/>
          <w:szCs w:val="24"/>
        </w:rPr>
        <w:t xml:space="preserve">Zakrivljena crta koja omeđuje krug zove se </w:t>
      </w:r>
      <w:r w:rsidRPr="00731D23">
        <w:rPr>
          <w:rFonts w:ascii="Calibri" w:eastAsia="Calibri" w:hAnsi="Calibri" w:cs="Times New Roman"/>
          <w:b/>
          <w:bCs/>
          <w:i/>
          <w:noProof/>
          <w:color w:val="FF0000"/>
          <w:sz w:val="24"/>
          <w:szCs w:val="24"/>
        </w:rPr>
        <w:t>KRUŽNICA</w:t>
      </w:r>
      <w:r w:rsidRPr="00731D23">
        <w:rPr>
          <w:rFonts w:ascii="Calibri" w:eastAsia="Calibri" w:hAnsi="Calibri" w:cs="Times New Roman"/>
          <w:b/>
          <w:bCs/>
          <w:i/>
          <w:noProof/>
          <w:sz w:val="24"/>
          <w:szCs w:val="24"/>
        </w:rPr>
        <w:t>.</w:t>
      </w:r>
    </w:p>
    <w:p w:rsidR="00731D23" w:rsidRPr="00731D23" w:rsidRDefault="00731D23" w:rsidP="00731D23">
      <w:pPr>
        <w:spacing w:after="0" w:line="276" w:lineRule="auto"/>
        <w:rPr>
          <w:rFonts w:ascii="Calibri" w:eastAsia="Calibri" w:hAnsi="Calibri" w:cs="Times New Roman"/>
          <w:noProof/>
          <w:sz w:val="24"/>
          <w:szCs w:val="24"/>
        </w:rPr>
      </w:pPr>
    </w:p>
    <w:p w:rsidR="00731D23" w:rsidRDefault="00731D23">
      <w:r>
        <w:t xml:space="preserve">NAPOMENA : Kod crtanja kružnice služiti se valjkom i </w:t>
      </w:r>
      <w:proofErr w:type="spellStart"/>
      <w:r>
        <w:t>opcrtati</w:t>
      </w:r>
      <w:proofErr w:type="spellEnd"/>
      <w:r>
        <w:t xml:space="preserve"> ga.  Zatim podebljati kružnicu crveno. Unutarnju plohu kruga obojiti nekom nježnijom, neuočljivom bojom. Time dobivamo razliku između crte i plohe – ploha je dio ravnine pa ju bojimo, kružnica je crta, zakrivljena crta )</w:t>
      </w:r>
    </w:p>
    <w:p w:rsidR="00731D23" w:rsidRDefault="00731D23">
      <w:r w:rsidRPr="00731D23">
        <w:rPr>
          <w:b/>
        </w:rPr>
        <w:t>Riješiti zadatke</w:t>
      </w:r>
      <w:r>
        <w:t xml:space="preserve"> u RB, a ako želite možete i u ZZ.</w:t>
      </w:r>
    </w:p>
    <w:p w:rsidR="00731D23" w:rsidRPr="00957019" w:rsidRDefault="00731D23">
      <w:r w:rsidRPr="00731D23">
        <w:rPr>
          <w:b/>
        </w:rPr>
        <w:t>Treba zapamtiti</w:t>
      </w:r>
      <w:r>
        <w:t xml:space="preserve"> što je kružnica i koja je udaljenost svih točaka kružnice ( jer kružnica je crta, a crta je skup točaka) od neke čvrste točke u sredini kruga.</w:t>
      </w:r>
    </w:p>
    <w:sectPr w:rsidR="00731D23" w:rsidRPr="009570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3B" w:rsidRDefault="00C0723B" w:rsidP="00957019">
      <w:pPr>
        <w:spacing w:after="0" w:line="240" w:lineRule="auto"/>
      </w:pPr>
      <w:r>
        <w:separator/>
      </w:r>
    </w:p>
  </w:endnote>
  <w:endnote w:type="continuationSeparator" w:id="0">
    <w:p w:rsidR="00C0723B" w:rsidRDefault="00C0723B" w:rsidP="00957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3B" w:rsidRDefault="00C0723B" w:rsidP="00957019">
      <w:pPr>
        <w:spacing w:after="0" w:line="240" w:lineRule="auto"/>
      </w:pPr>
      <w:r>
        <w:separator/>
      </w:r>
    </w:p>
  </w:footnote>
  <w:footnote w:type="continuationSeparator" w:id="0">
    <w:p w:rsidR="00C0723B" w:rsidRDefault="00C0723B" w:rsidP="009570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19"/>
    <w:rsid w:val="00024B52"/>
    <w:rsid w:val="00731D23"/>
    <w:rsid w:val="00957019"/>
    <w:rsid w:val="00C0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1040"/>
  <w15:chartTrackingRefBased/>
  <w15:docId w15:val="{ABCFE324-8957-47CD-B170-2C3591287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5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57019"/>
  </w:style>
  <w:style w:type="paragraph" w:styleId="Podnoje">
    <w:name w:val="footer"/>
    <w:basedOn w:val="Normal"/>
    <w:link w:val="PodnojeChar"/>
    <w:uiPriority w:val="99"/>
    <w:unhideWhenUsed/>
    <w:rsid w:val="009570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57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1</cp:revision>
  <dcterms:created xsi:type="dcterms:W3CDTF">2020-05-17T15:39:00Z</dcterms:created>
  <dcterms:modified xsi:type="dcterms:W3CDTF">2020-05-17T15:59:00Z</dcterms:modified>
</cp:coreProperties>
</file>